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16084" w14:textId="684DD437" w:rsidR="00F71023" w:rsidRDefault="00BC3F55" w:rsidP="00A0329B">
      <w:pPr>
        <w:shd w:val="clear" w:color="auto" w:fill="FFFFFF"/>
        <w:spacing w:before="65" w:after="0"/>
        <w:jc w:val="center"/>
        <w:rPr>
          <w:b/>
          <w:bCs/>
          <w:color w:val="0070C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907397" wp14:editId="7429FD7E">
            <wp:simplePos x="0" y="0"/>
            <wp:positionH relativeFrom="margin">
              <wp:align>right</wp:align>
            </wp:positionH>
            <wp:positionV relativeFrom="paragraph">
              <wp:posOffset>-111760</wp:posOffset>
            </wp:positionV>
            <wp:extent cx="1284111" cy="498329"/>
            <wp:effectExtent l="0" t="0" r="0" b="0"/>
            <wp:wrapNone/>
            <wp:docPr id="3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3D36AAB4-7FEA-4415-A25E-2E5BECC13D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3D36AAB4-7FEA-4415-A25E-2E5BECC13D7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111" cy="498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023" w:rsidRPr="004D2797">
        <w:rPr>
          <w:b/>
          <w:bCs/>
          <w:color w:val="0070C0"/>
          <w:sz w:val="32"/>
          <w:szCs w:val="32"/>
        </w:rPr>
        <w:t>DELIVRANCE BAGUE POUR 2024</w:t>
      </w:r>
    </w:p>
    <w:p w14:paraId="70AB21E5" w14:textId="77777777" w:rsidR="00A0329B" w:rsidRDefault="00A0329B" w:rsidP="00DD6A6A">
      <w:pPr>
        <w:spacing w:line="276" w:lineRule="auto"/>
        <w:rPr>
          <w:b/>
          <w:bCs/>
        </w:rPr>
      </w:pPr>
    </w:p>
    <w:p w14:paraId="7313FBC1" w14:textId="77777777" w:rsidR="007312B4" w:rsidRDefault="007312B4" w:rsidP="005512C6">
      <w:pPr>
        <w:spacing w:line="240" w:lineRule="auto"/>
        <w:rPr>
          <w:b/>
          <w:bCs/>
        </w:rPr>
        <w:sectPr w:rsidR="007312B4" w:rsidSect="00565B8E">
          <w:pgSz w:w="11906" w:h="16838"/>
          <w:pgMar w:top="426" w:right="566" w:bottom="993" w:left="567" w:header="708" w:footer="708" w:gutter="0"/>
          <w:cols w:space="708"/>
          <w:docGrid w:linePitch="360"/>
        </w:sectPr>
      </w:pPr>
    </w:p>
    <w:p w14:paraId="783727D9" w14:textId="37E5772E" w:rsidR="007312B4" w:rsidRDefault="007C2D3D" w:rsidP="007312B4">
      <w:pPr>
        <w:spacing w:line="240" w:lineRule="auto"/>
        <w:ind w:right="-285"/>
        <w:rPr>
          <w:b/>
          <w:bCs/>
          <w:color w:val="0070C0"/>
          <w:sz w:val="24"/>
          <w:szCs w:val="24"/>
        </w:rPr>
      </w:pPr>
      <w:r>
        <w:rPr>
          <w:b/>
          <w:bCs/>
        </w:rPr>
        <w:t>B</w:t>
      </w:r>
      <w:r w:rsidR="002C6A06" w:rsidRPr="002C6A06">
        <w:rPr>
          <w:b/>
          <w:bCs/>
        </w:rPr>
        <w:t>ateau :</w:t>
      </w:r>
      <w:r w:rsidR="005512C6" w:rsidRPr="005512C6">
        <w:rPr>
          <w:b/>
          <w:bCs/>
          <w:color w:val="0070C0"/>
          <w:sz w:val="24"/>
          <w:szCs w:val="24"/>
        </w:rPr>
        <w:t xml:space="preserve"> </w:t>
      </w:r>
      <w:r w:rsidR="007312B4">
        <w:rPr>
          <w:b/>
          <w:bCs/>
          <w:color w:val="0070C0"/>
          <w:sz w:val="24"/>
          <w:szCs w:val="24"/>
        </w:rPr>
        <w:t xml:space="preserve">   </w:t>
      </w:r>
      <w:r w:rsidR="007312B4">
        <w:rPr>
          <w:b/>
          <w:bCs/>
          <w:color w:val="0070C0"/>
          <w:sz w:val="24"/>
          <w:szCs w:val="24"/>
        </w:rPr>
        <w:tab/>
      </w:r>
      <w:r w:rsidR="00C2589B">
        <w:rPr>
          <w:b/>
          <w:bCs/>
          <w:color w:val="0070C0"/>
          <w:sz w:val="24"/>
          <w:szCs w:val="24"/>
        </w:rPr>
        <w:t>XXXXXXX</w:t>
      </w:r>
      <w:r w:rsidR="005512C6">
        <w:rPr>
          <w:b/>
          <w:bCs/>
          <w:color w:val="0070C0"/>
          <w:sz w:val="24"/>
          <w:szCs w:val="24"/>
        </w:rPr>
        <w:tab/>
      </w:r>
      <w:r w:rsidR="005512C6">
        <w:rPr>
          <w:b/>
          <w:bCs/>
          <w:color w:val="0070C0"/>
          <w:sz w:val="24"/>
          <w:szCs w:val="24"/>
        </w:rPr>
        <w:tab/>
      </w:r>
    </w:p>
    <w:p w14:paraId="2BC405C6" w14:textId="3AC2C76D" w:rsidR="007312B4" w:rsidRDefault="007312B4" w:rsidP="005512C6">
      <w:pPr>
        <w:spacing w:line="240" w:lineRule="auto"/>
        <w:rPr>
          <w:b/>
          <w:bCs/>
          <w:color w:val="0070C0"/>
          <w:sz w:val="24"/>
          <w:szCs w:val="24"/>
        </w:rPr>
      </w:pPr>
      <w:r w:rsidRPr="002C6A06">
        <w:rPr>
          <w:b/>
          <w:bCs/>
        </w:rPr>
        <w:t>Capitaine :</w:t>
      </w:r>
      <w:r w:rsidRPr="002C6A06">
        <w:rPr>
          <w:b/>
          <w:bCs/>
        </w:rPr>
        <w:tab/>
      </w:r>
      <w:r w:rsidR="00C2589B">
        <w:rPr>
          <w:b/>
          <w:bCs/>
          <w:color w:val="0070C0"/>
          <w:sz w:val="24"/>
          <w:szCs w:val="24"/>
        </w:rPr>
        <w:t>XXXXXXX</w:t>
      </w:r>
    </w:p>
    <w:p w14:paraId="7CF81410" w14:textId="14F027AF" w:rsidR="007312B4" w:rsidRDefault="007312B4" w:rsidP="005512C6">
      <w:pPr>
        <w:spacing w:line="240" w:lineRule="auto"/>
        <w:rPr>
          <w:b/>
          <w:bCs/>
          <w:color w:val="0070C0"/>
          <w:sz w:val="24"/>
          <w:szCs w:val="24"/>
        </w:rPr>
      </w:pPr>
      <w:r w:rsidRPr="002C6A06">
        <w:rPr>
          <w:b/>
          <w:bCs/>
        </w:rPr>
        <w:t>Autorisation :</w:t>
      </w:r>
      <w:r w:rsidRPr="002C6A06">
        <w:rPr>
          <w:b/>
          <w:bCs/>
        </w:rPr>
        <w:tab/>
      </w:r>
      <w:r>
        <w:rPr>
          <w:b/>
          <w:bCs/>
          <w:color w:val="0070C0"/>
          <w:sz w:val="24"/>
          <w:szCs w:val="24"/>
        </w:rPr>
        <w:fldChar w:fldCharType="begin"/>
      </w:r>
      <w:r>
        <w:rPr>
          <w:b/>
          <w:bCs/>
          <w:color w:val="0070C0"/>
          <w:sz w:val="24"/>
          <w:szCs w:val="24"/>
        </w:rPr>
        <w:instrText xml:space="preserve"> MERGEFIELD "Autorisation" </w:instrText>
      </w:r>
      <w:r>
        <w:rPr>
          <w:b/>
          <w:bCs/>
          <w:color w:val="0070C0"/>
          <w:sz w:val="24"/>
          <w:szCs w:val="24"/>
        </w:rPr>
        <w:fldChar w:fldCharType="separate"/>
      </w:r>
      <w:r w:rsidR="007D4643" w:rsidRPr="00B9687F">
        <w:rPr>
          <w:b/>
          <w:bCs/>
          <w:noProof/>
          <w:color w:val="0070C0"/>
          <w:sz w:val="24"/>
          <w:szCs w:val="24"/>
        </w:rPr>
        <w:t>2024/D16985/LOISIR-BFT/</w:t>
      </w:r>
      <w:r w:rsidR="007D4643">
        <w:rPr>
          <w:b/>
          <w:bCs/>
          <w:noProof/>
          <w:color w:val="0070C0"/>
          <w:sz w:val="24"/>
          <w:szCs w:val="24"/>
        </w:rPr>
        <w:t>XXXX</w:t>
      </w:r>
      <w:r>
        <w:rPr>
          <w:b/>
          <w:bCs/>
          <w:color w:val="0070C0"/>
          <w:sz w:val="24"/>
          <w:szCs w:val="24"/>
        </w:rPr>
        <w:fldChar w:fldCharType="end"/>
      </w:r>
      <w:r w:rsidR="00C2589B">
        <w:rPr>
          <w:b/>
          <w:bCs/>
          <w:color w:val="0070C0"/>
          <w:sz w:val="24"/>
          <w:szCs w:val="24"/>
        </w:rPr>
        <w:t>X</w:t>
      </w:r>
    </w:p>
    <w:p w14:paraId="10340A79" w14:textId="001EF8C0" w:rsidR="00A0329B" w:rsidRDefault="007C2D3D" w:rsidP="007312B4">
      <w:pPr>
        <w:spacing w:line="240" w:lineRule="auto"/>
        <w:ind w:left="1418"/>
        <w:rPr>
          <w:b/>
          <w:bCs/>
          <w:color w:val="0070C0"/>
          <w:sz w:val="24"/>
          <w:szCs w:val="24"/>
        </w:rPr>
      </w:pPr>
      <w:r>
        <w:rPr>
          <w:b/>
          <w:bCs/>
        </w:rPr>
        <w:t xml:space="preserve">Immatriculation : </w:t>
      </w:r>
      <w:r w:rsidR="00C2589B">
        <w:rPr>
          <w:b/>
          <w:bCs/>
        </w:rPr>
        <w:t xml:space="preserve"> </w:t>
      </w:r>
      <w:r w:rsidR="00C2589B">
        <w:rPr>
          <w:b/>
          <w:bCs/>
          <w:color w:val="0070C0"/>
          <w:sz w:val="24"/>
          <w:szCs w:val="24"/>
        </w:rPr>
        <w:t>XXXXXX</w:t>
      </w:r>
    </w:p>
    <w:p w14:paraId="3B1F3311" w14:textId="4248DBA4" w:rsidR="008206F0" w:rsidRDefault="008206F0" w:rsidP="007312B4">
      <w:pPr>
        <w:spacing w:line="240" w:lineRule="auto"/>
        <w:ind w:left="1418"/>
        <w:rPr>
          <w:b/>
          <w:bCs/>
          <w:color w:val="0070C0"/>
          <w:sz w:val="24"/>
          <w:szCs w:val="24"/>
        </w:rPr>
      </w:pPr>
      <w:r>
        <w:rPr>
          <w:b/>
          <w:bCs/>
        </w:rPr>
        <w:t xml:space="preserve">Licence : </w:t>
      </w:r>
      <w:r w:rsidR="00C2589B">
        <w:rPr>
          <w:b/>
          <w:bCs/>
        </w:rPr>
        <w:tab/>
        <w:t xml:space="preserve">     </w:t>
      </w:r>
      <w:r w:rsidR="00C2589B">
        <w:rPr>
          <w:b/>
          <w:bCs/>
          <w:color w:val="0070C0"/>
          <w:sz w:val="24"/>
          <w:szCs w:val="24"/>
        </w:rPr>
        <w:t>XXXXXXX</w:t>
      </w:r>
      <w:r w:rsidR="007312B4" w:rsidRPr="007312B4">
        <w:rPr>
          <w:b/>
          <w:bCs/>
        </w:rPr>
        <w:t xml:space="preserve"> </w:t>
      </w:r>
    </w:p>
    <w:p w14:paraId="5DBF7FCF" w14:textId="23FD2A34" w:rsidR="00F71023" w:rsidRPr="007C2D3D" w:rsidRDefault="00F71023" w:rsidP="007312B4">
      <w:pPr>
        <w:spacing w:line="240" w:lineRule="auto"/>
        <w:ind w:left="1418"/>
        <w:rPr>
          <w:b/>
          <w:bCs/>
          <w:sz w:val="22"/>
          <w:szCs w:val="22"/>
        </w:rPr>
      </w:pPr>
      <w:r w:rsidRPr="002C6A06">
        <w:rPr>
          <w:b/>
          <w:bCs/>
        </w:rPr>
        <w:t>Bague   N</w:t>
      </w:r>
      <w:r w:rsidR="00D040B7">
        <w:rPr>
          <w:b/>
          <w:bCs/>
        </w:rPr>
        <w:t xml:space="preserve">°  </w:t>
      </w:r>
      <w:r w:rsidR="00C2589B">
        <w:rPr>
          <w:b/>
          <w:bCs/>
        </w:rPr>
        <w:t xml:space="preserve">          </w:t>
      </w:r>
      <w:r w:rsidR="00C2589B">
        <w:rPr>
          <w:b/>
          <w:bCs/>
          <w:color w:val="FF0000"/>
          <w:sz w:val="24"/>
          <w:szCs w:val="24"/>
        </w:rPr>
        <w:t>XXXXXX</w:t>
      </w:r>
      <w:r w:rsidR="00EF17FA" w:rsidRPr="007C2D3D">
        <w:rPr>
          <w:b/>
          <w:bCs/>
          <w:color w:val="FF0000"/>
          <w:sz w:val="24"/>
          <w:szCs w:val="24"/>
        </w:rPr>
        <w:tab/>
      </w:r>
    </w:p>
    <w:p w14:paraId="60AE09B5" w14:textId="77777777" w:rsidR="007312B4" w:rsidRDefault="007312B4" w:rsidP="002C6A06">
      <w:pPr>
        <w:spacing w:line="276" w:lineRule="auto"/>
        <w:jc w:val="both"/>
        <w:rPr>
          <w:b/>
          <w:bCs/>
        </w:rPr>
        <w:sectPr w:rsidR="007312B4" w:rsidSect="007312B4">
          <w:type w:val="continuous"/>
          <w:pgSz w:w="11906" w:h="16838"/>
          <w:pgMar w:top="426" w:right="566" w:bottom="993" w:left="567" w:header="708" w:footer="708" w:gutter="0"/>
          <w:cols w:num="2" w:space="3"/>
          <w:docGrid w:linePitch="360"/>
        </w:sectPr>
      </w:pPr>
    </w:p>
    <w:p w14:paraId="5DF64288" w14:textId="77777777" w:rsidR="005512C6" w:rsidRDefault="005512C6" w:rsidP="002C6A06">
      <w:pPr>
        <w:spacing w:line="276" w:lineRule="auto"/>
        <w:jc w:val="both"/>
        <w:rPr>
          <w:b/>
          <w:bCs/>
        </w:rPr>
      </w:pPr>
    </w:p>
    <w:p w14:paraId="08C47B9D" w14:textId="04341AD6" w:rsidR="00F71023" w:rsidRPr="002C6A06" w:rsidRDefault="00DD3281" w:rsidP="002C6A06">
      <w:pPr>
        <w:spacing w:line="276" w:lineRule="auto"/>
        <w:jc w:val="both"/>
        <w:rPr>
          <w:b/>
          <w:bCs/>
        </w:rPr>
      </w:pPr>
      <w:r>
        <w:rPr>
          <w:b/>
          <w:bCs/>
        </w:rPr>
        <w:t>L</w:t>
      </w:r>
      <w:r w:rsidR="00F71023" w:rsidRPr="002C6A06">
        <w:rPr>
          <w:b/>
          <w:bCs/>
        </w:rPr>
        <w:t xml:space="preserve">a période de pêche avec prélèvement </w:t>
      </w:r>
      <w:r>
        <w:rPr>
          <w:b/>
          <w:bCs/>
        </w:rPr>
        <w:t xml:space="preserve">va </w:t>
      </w:r>
      <w:r w:rsidR="00F71023" w:rsidRPr="002C6A06">
        <w:rPr>
          <w:b/>
          <w:bCs/>
        </w:rPr>
        <w:t xml:space="preserve">du </w:t>
      </w:r>
      <w:r w:rsidR="00150285">
        <w:rPr>
          <w:b/>
          <w:bCs/>
        </w:rPr>
        <w:t>12</w:t>
      </w:r>
      <w:r w:rsidR="00F71023" w:rsidRPr="002C6A06">
        <w:rPr>
          <w:b/>
          <w:bCs/>
        </w:rPr>
        <w:t xml:space="preserve"> juillet au </w:t>
      </w:r>
      <w:r w:rsidR="00150285">
        <w:rPr>
          <w:b/>
          <w:bCs/>
        </w:rPr>
        <w:t>11</w:t>
      </w:r>
      <w:r w:rsidR="00F71023" w:rsidRPr="002C6A06">
        <w:rPr>
          <w:b/>
          <w:bCs/>
        </w:rPr>
        <w:t xml:space="preserve"> </w:t>
      </w:r>
      <w:r w:rsidR="00F71023" w:rsidRPr="00150285">
        <w:rPr>
          <w:b/>
          <w:bCs/>
        </w:rPr>
        <w:t>octobre</w:t>
      </w:r>
      <w:r w:rsidR="00F71023" w:rsidRPr="002C6A06">
        <w:rPr>
          <w:b/>
          <w:bCs/>
        </w:rPr>
        <w:t xml:space="preserve"> 2024.</w:t>
      </w:r>
      <w:r>
        <w:rPr>
          <w:b/>
          <w:bCs/>
        </w:rPr>
        <w:t xml:space="preserve"> Le CPC exige le retour des bagues initiales le 1</w:t>
      </w:r>
      <w:r w:rsidRPr="00DD3281">
        <w:rPr>
          <w:b/>
          <w:bCs/>
          <w:vertAlign w:val="superscript"/>
        </w:rPr>
        <w:t>er</w:t>
      </w:r>
      <w:r>
        <w:rPr>
          <w:b/>
          <w:bCs/>
        </w:rPr>
        <w:t xml:space="preserve"> septembre. Un redéploiement sera effectué selon le quota restant.</w:t>
      </w:r>
    </w:p>
    <w:p w14:paraId="169701AB" w14:textId="733B8AD8" w:rsidR="00F71023" w:rsidRPr="002C6A06" w:rsidRDefault="00F71023" w:rsidP="002C6A06">
      <w:pPr>
        <w:spacing w:line="276" w:lineRule="auto"/>
        <w:jc w:val="both"/>
        <w:rPr>
          <w:b/>
          <w:bCs/>
        </w:rPr>
      </w:pPr>
      <w:r w:rsidRPr="002C6A06">
        <w:rPr>
          <w:b/>
          <w:bCs/>
        </w:rPr>
        <w:t>Je m'engage sur l'honneur à respecter la Charte Capitaine FFPM, le règlement du CPC et la législatio</w:t>
      </w:r>
      <w:r w:rsidR="002C6A06">
        <w:rPr>
          <w:b/>
          <w:bCs/>
        </w:rPr>
        <w:t xml:space="preserve">n </w:t>
      </w:r>
      <w:r w:rsidRPr="002C6A06">
        <w:rPr>
          <w:b/>
          <w:bCs/>
        </w:rPr>
        <w:t>maritime en vigueur.</w:t>
      </w:r>
    </w:p>
    <w:p w14:paraId="1E41BC97" w14:textId="77777777" w:rsidR="00B86171" w:rsidRDefault="00F71023" w:rsidP="00B86171">
      <w:pPr>
        <w:spacing w:line="276" w:lineRule="auto"/>
        <w:jc w:val="both"/>
        <w:rPr>
          <w:b/>
          <w:bCs/>
        </w:rPr>
      </w:pPr>
      <w:r w:rsidRPr="002C6A06">
        <w:rPr>
          <w:b/>
          <w:bCs/>
        </w:rPr>
        <w:t>Le Centre de Pêche Camarguais certifie avoir reçu le chèque de caution ou montant espèces de 200 euros demandé avec l'obtention de la bague.</w:t>
      </w:r>
    </w:p>
    <w:p w14:paraId="567884C8" w14:textId="0D95C39E" w:rsidR="00F71023" w:rsidRPr="002C6A06" w:rsidRDefault="00B86171" w:rsidP="00B86171">
      <w:pPr>
        <w:spacing w:line="276" w:lineRule="au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F71023" w:rsidRPr="002C6A06">
        <w:rPr>
          <w:b/>
          <w:bCs/>
        </w:rPr>
        <w:t>Chèque</w:t>
      </w:r>
      <w:bookmarkStart w:id="0" w:name="_Hlk157850117"/>
      <w:r>
        <w:rPr>
          <w:b/>
          <w:bCs/>
        </w:rPr>
        <w:tab/>
      </w:r>
      <w:r w:rsidRPr="00B86171">
        <w:rPr>
          <w:b/>
          <w:bCs/>
          <w:sz w:val="28"/>
          <w:szCs w:val="28"/>
        </w:rPr>
        <w:sym w:font="Wingdings" w:char="F0A8"/>
      </w:r>
      <w:bookmarkEnd w:id="0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B86171">
        <w:rPr>
          <w:b/>
          <w:bCs/>
        </w:rPr>
        <w:t>E</w:t>
      </w:r>
      <w:r w:rsidR="00F71023" w:rsidRPr="00B86171">
        <w:rPr>
          <w:b/>
          <w:bCs/>
        </w:rPr>
        <w:t>s</w:t>
      </w:r>
      <w:r w:rsidR="00F71023" w:rsidRPr="002C6A06">
        <w:rPr>
          <w:b/>
          <w:bCs/>
        </w:rPr>
        <w:t>pèces</w:t>
      </w:r>
      <w:r>
        <w:rPr>
          <w:b/>
          <w:bCs/>
        </w:rPr>
        <w:tab/>
      </w:r>
      <w:r w:rsidRPr="00B86171">
        <w:rPr>
          <w:b/>
          <w:bCs/>
          <w:sz w:val="28"/>
          <w:szCs w:val="28"/>
        </w:rPr>
        <w:sym w:font="Wingdings" w:char="F0A8"/>
      </w:r>
      <w:r w:rsidR="002C6A06" w:rsidRPr="002C6A06">
        <w:rPr>
          <w:b/>
          <w:bCs/>
        </w:rPr>
        <w:t xml:space="preserve">   </w:t>
      </w:r>
    </w:p>
    <w:p w14:paraId="688ACA04" w14:textId="43A8950E" w:rsidR="00F71023" w:rsidRPr="002C6A06" w:rsidRDefault="00F71023" w:rsidP="002C6A06">
      <w:pPr>
        <w:spacing w:line="276" w:lineRule="auto"/>
        <w:jc w:val="both"/>
        <w:rPr>
          <w:b/>
          <w:bCs/>
        </w:rPr>
      </w:pPr>
      <w:r w:rsidRPr="002C6A06">
        <w:rPr>
          <w:b/>
          <w:bCs/>
        </w:rPr>
        <w:t>Ce chèque ne sera pas encaissé et sera restitué</w:t>
      </w:r>
      <w:r w:rsidR="0029305E">
        <w:rPr>
          <w:b/>
          <w:bCs/>
        </w:rPr>
        <w:t xml:space="preserve"> ou détruit</w:t>
      </w:r>
      <w:r w:rsidR="007936B3" w:rsidRPr="007936B3">
        <w:rPr>
          <w:b/>
          <w:bCs/>
        </w:rPr>
        <w:t xml:space="preserve"> </w:t>
      </w:r>
      <w:r w:rsidR="007936B3" w:rsidRPr="002C6A06">
        <w:rPr>
          <w:b/>
          <w:bCs/>
        </w:rPr>
        <w:t>après la saison de pêche</w:t>
      </w:r>
      <w:r w:rsidR="007936B3">
        <w:rPr>
          <w:b/>
          <w:bCs/>
        </w:rPr>
        <w:t>,</w:t>
      </w:r>
      <w:r w:rsidRPr="002C6A06">
        <w:rPr>
          <w:b/>
          <w:bCs/>
        </w:rPr>
        <w:t xml:space="preserve"> </w:t>
      </w:r>
      <w:r w:rsidR="007936B3">
        <w:rPr>
          <w:b/>
          <w:bCs/>
        </w:rPr>
        <w:t>les espèces seront restituées</w:t>
      </w:r>
      <w:r w:rsidR="007936B3" w:rsidRPr="002C6A06">
        <w:rPr>
          <w:b/>
          <w:bCs/>
        </w:rPr>
        <w:t xml:space="preserve"> </w:t>
      </w:r>
      <w:r w:rsidR="007936B3">
        <w:rPr>
          <w:b/>
          <w:bCs/>
        </w:rPr>
        <w:t xml:space="preserve">de même, </w:t>
      </w:r>
      <w:r w:rsidRPr="002C6A06">
        <w:rPr>
          <w:b/>
          <w:bCs/>
        </w:rPr>
        <w:t>sous les conditions suivantes :</w:t>
      </w:r>
    </w:p>
    <w:p w14:paraId="2F74E1BB" w14:textId="572610A2" w:rsidR="00F71023" w:rsidRPr="002C6A06" w:rsidRDefault="00F71023" w:rsidP="00DD3281">
      <w:pPr>
        <w:pStyle w:val="Paragraphedeliste"/>
        <w:numPr>
          <w:ilvl w:val="0"/>
          <w:numId w:val="4"/>
        </w:numPr>
        <w:spacing w:line="276" w:lineRule="auto"/>
        <w:ind w:left="426"/>
        <w:jc w:val="both"/>
        <w:rPr>
          <w:b/>
          <w:bCs/>
        </w:rPr>
      </w:pPr>
      <w:r w:rsidRPr="002C6A06">
        <w:rPr>
          <w:b/>
          <w:bCs/>
        </w:rPr>
        <w:t>si vous avez rendu la bague en fin de saison dans les délais</w:t>
      </w:r>
      <w:r w:rsidR="00DD3281">
        <w:rPr>
          <w:b/>
          <w:bCs/>
        </w:rPr>
        <w:t> : 1</w:t>
      </w:r>
      <w:r w:rsidR="00DD3281" w:rsidRPr="00DD3281">
        <w:rPr>
          <w:b/>
          <w:bCs/>
          <w:vertAlign w:val="superscript"/>
        </w:rPr>
        <w:t>er</w:t>
      </w:r>
      <w:r w:rsidR="00DD3281">
        <w:rPr>
          <w:b/>
          <w:bCs/>
        </w:rPr>
        <w:t xml:space="preserve"> septembre puis</w:t>
      </w:r>
      <w:r w:rsidRPr="002C6A06">
        <w:rPr>
          <w:b/>
          <w:bCs/>
        </w:rPr>
        <w:t xml:space="preserve"> </w:t>
      </w:r>
      <w:r w:rsidR="00DD3281" w:rsidRPr="00DD3281">
        <w:rPr>
          <w:b/>
          <w:bCs/>
        </w:rPr>
        <w:t>18</w:t>
      </w:r>
      <w:r w:rsidRPr="00DD3281">
        <w:rPr>
          <w:b/>
          <w:bCs/>
        </w:rPr>
        <w:t xml:space="preserve"> octobre 2024 </w:t>
      </w:r>
      <w:r w:rsidRPr="002C6A06">
        <w:rPr>
          <w:b/>
          <w:bCs/>
        </w:rPr>
        <w:t>au plus tard,</w:t>
      </w:r>
    </w:p>
    <w:p w14:paraId="32049A73" w14:textId="3E97A2B9" w:rsidR="00F71023" w:rsidRPr="002C6A06" w:rsidRDefault="00F71023" w:rsidP="00DD3281">
      <w:pPr>
        <w:pStyle w:val="Paragraphedeliste"/>
        <w:numPr>
          <w:ilvl w:val="0"/>
          <w:numId w:val="4"/>
        </w:numPr>
        <w:spacing w:line="276" w:lineRule="auto"/>
        <w:ind w:left="426"/>
        <w:jc w:val="both"/>
        <w:rPr>
          <w:b/>
          <w:bCs/>
        </w:rPr>
      </w:pPr>
      <w:r w:rsidRPr="002C6A06">
        <w:rPr>
          <w:b/>
          <w:bCs/>
        </w:rPr>
        <w:t>si vous avez pris et déclaré un poisson</w:t>
      </w:r>
      <w:r w:rsidR="00DD3281">
        <w:rPr>
          <w:b/>
          <w:bCs/>
        </w:rPr>
        <w:t>.</w:t>
      </w:r>
    </w:p>
    <w:p w14:paraId="0F77A1BA" w14:textId="4B70C885" w:rsidR="00F71023" w:rsidRPr="002C6A06" w:rsidRDefault="00F71023" w:rsidP="002C6A06">
      <w:pPr>
        <w:spacing w:line="276" w:lineRule="auto"/>
        <w:jc w:val="both"/>
        <w:rPr>
          <w:b/>
          <w:bCs/>
        </w:rPr>
      </w:pPr>
      <w:r w:rsidRPr="002C6A06">
        <w:rPr>
          <w:b/>
          <w:bCs/>
        </w:rPr>
        <w:t>Il est rappelé que dans votre bateau vous devez avoir votre autorisation de pêche du thon rouge, votre licence FFPM et celles de vos équipiers.</w:t>
      </w:r>
    </w:p>
    <w:p w14:paraId="456FCD73" w14:textId="20C6794E" w:rsidR="005913F6" w:rsidRDefault="007A0964" w:rsidP="005913F6">
      <w:pPr>
        <w:spacing w:after="0" w:line="240" w:lineRule="auto"/>
        <w:rPr>
          <w:b/>
          <w:bCs/>
        </w:rPr>
      </w:pPr>
      <w:r>
        <w:rPr>
          <w:b/>
          <w:bCs/>
        </w:rPr>
        <w:t>L</w:t>
      </w:r>
      <w:r w:rsidR="00F71023" w:rsidRPr="002C6A06">
        <w:rPr>
          <w:b/>
          <w:bCs/>
        </w:rPr>
        <w:t>e</w:t>
      </w:r>
      <w:r w:rsidR="005913F6">
        <w:rPr>
          <w:b/>
          <w:bCs/>
        </w:rPr>
        <w:t xml:space="preserve"> ……….. </w:t>
      </w:r>
      <w:r w:rsidR="00F71023" w:rsidRPr="002C6A06">
        <w:rPr>
          <w:b/>
          <w:bCs/>
        </w:rPr>
        <w:t>/</w:t>
      </w:r>
      <w:r w:rsidR="005913F6">
        <w:rPr>
          <w:b/>
          <w:bCs/>
        </w:rPr>
        <w:t xml:space="preserve"> ……</w:t>
      </w:r>
      <w:r w:rsidR="00875352">
        <w:rPr>
          <w:b/>
          <w:bCs/>
        </w:rPr>
        <w:t>……</w:t>
      </w:r>
      <w:r w:rsidR="005913F6">
        <w:rPr>
          <w:b/>
          <w:bCs/>
        </w:rPr>
        <w:t xml:space="preserve">… </w:t>
      </w:r>
      <w:r w:rsidR="00F71023" w:rsidRPr="002C6A06">
        <w:rPr>
          <w:b/>
          <w:bCs/>
        </w:rPr>
        <w:t>/ 2024</w:t>
      </w:r>
      <w:r w:rsidR="002C6A06">
        <w:rPr>
          <w:b/>
          <w:bCs/>
        </w:rPr>
        <w:t xml:space="preserve">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 w:rsidR="002C6A06" w:rsidRPr="002C6A06">
        <w:rPr>
          <w:b/>
          <w:bCs/>
        </w:rPr>
        <w:t xml:space="preserve">Nom et signature de la personne </w:t>
      </w:r>
      <w:r w:rsidR="007312B4">
        <w:rPr>
          <w:b/>
          <w:bCs/>
        </w:rPr>
        <w:t>(si autre)</w:t>
      </w:r>
    </w:p>
    <w:p w14:paraId="092A27E4" w14:textId="23E07AA9" w:rsidR="002C6A06" w:rsidRDefault="0016411B" w:rsidP="005913F6">
      <w:pPr>
        <w:spacing w:after="0" w:line="240" w:lineRule="auto"/>
        <w:ind w:left="5664" w:firstLine="708"/>
        <w:rPr>
          <w:b/>
          <w:bCs/>
        </w:rPr>
      </w:pPr>
      <w:r>
        <w:rPr>
          <w:b/>
          <w:bCs/>
        </w:rPr>
        <w:t xml:space="preserve">    </w:t>
      </w:r>
      <w:r w:rsidR="007312B4">
        <w:rPr>
          <w:b/>
          <w:bCs/>
        </w:rPr>
        <w:t xml:space="preserve">               </w:t>
      </w:r>
      <w:r w:rsidR="002C6A06" w:rsidRPr="002C6A06">
        <w:rPr>
          <w:b/>
          <w:bCs/>
        </w:rPr>
        <w:t>qui récup</w:t>
      </w:r>
      <w:r>
        <w:rPr>
          <w:b/>
          <w:bCs/>
        </w:rPr>
        <w:t>ère</w:t>
      </w:r>
      <w:r w:rsidR="002C6A06" w:rsidRPr="002C6A06">
        <w:rPr>
          <w:b/>
          <w:bCs/>
        </w:rPr>
        <w:t xml:space="preserve"> la bague.</w:t>
      </w:r>
    </w:p>
    <w:p w14:paraId="53106112" w14:textId="6A5202AC" w:rsidR="002C6A06" w:rsidRDefault="00B86171" w:rsidP="00B86171">
      <w:pPr>
        <w:spacing w:line="360" w:lineRule="auto"/>
        <w:jc w:val="both"/>
        <w:rPr>
          <w:b/>
          <w:bCs/>
        </w:rPr>
      </w:pPr>
      <w:r>
        <w:rPr>
          <w:b/>
          <w:bCs/>
        </w:rPr>
        <w:t>Pour le CPC :</w:t>
      </w:r>
      <w:r w:rsidR="0016411B">
        <w:rPr>
          <w:b/>
          <w:bCs/>
        </w:rPr>
        <w:t xml:space="preserve">  </w:t>
      </w:r>
    </w:p>
    <w:p w14:paraId="5C23BFA5" w14:textId="77777777" w:rsidR="00A0329B" w:rsidRDefault="00A0329B" w:rsidP="00EF17FA">
      <w:pPr>
        <w:spacing w:line="360" w:lineRule="auto"/>
        <w:ind w:left="4248"/>
        <w:jc w:val="both"/>
        <w:rPr>
          <w:b/>
          <w:bCs/>
        </w:rPr>
      </w:pPr>
    </w:p>
    <w:p w14:paraId="4B0F11BC" w14:textId="11A98395" w:rsidR="0016411B" w:rsidRDefault="0016411B" w:rsidP="002C6A06">
      <w:pPr>
        <w:spacing w:after="0" w:line="240" w:lineRule="auto"/>
        <w:jc w:val="both"/>
        <w:rPr>
          <w:b/>
          <w:bCs/>
        </w:rPr>
      </w:pPr>
    </w:p>
    <w:p w14:paraId="393AB555" w14:textId="77777777" w:rsidR="005512C6" w:rsidRDefault="005512C6" w:rsidP="002C6A06">
      <w:pPr>
        <w:spacing w:after="0" w:line="240" w:lineRule="auto"/>
        <w:jc w:val="both"/>
        <w:rPr>
          <w:b/>
          <w:bCs/>
        </w:rPr>
      </w:pPr>
    </w:p>
    <w:p w14:paraId="4F88FD01" w14:textId="2F29B695" w:rsidR="0016411B" w:rsidRDefault="0016411B" w:rsidP="002C6A06">
      <w:pPr>
        <w:spacing w:after="0" w:line="240" w:lineRule="auto"/>
        <w:jc w:val="both"/>
        <w:rPr>
          <w:b/>
          <w:bCs/>
        </w:rPr>
      </w:pPr>
      <w:r w:rsidRPr="002C6A0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5D446BE" wp14:editId="3433845A">
                <wp:simplePos x="0" y="0"/>
                <wp:positionH relativeFrom="margin">
                  <wp:posOffset>-68580</wp:posOffset>
                </wp:positionH>
                <wp:positionV relativeFrom="paragraph">
                  <wp:posOffset>99060</wp:posOffset>
                </wp:positionV>
                <wp:extent cx="7033260" cy="1404620"/>
                <wp:effectExtent l="0" t="0" r="15240" b="26035"/>
                <wp:wrapNone/>
                <wp:docPr id="8757603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3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9ADE9" w14:textId="77777777" w:rsidR="002C6A06" w:rsidRPr="00FA5CFC" w:rsidRDefault="002C6A06" w:rsidP="002C6A06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FA5CFC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Que devez-vous faire en cas de prise ?</w:t>
                            </w:r>
                          </w:p>
                          <w:p w14:paraId="1C719D1D" w14:textId="61F48A72" w:rsidR="002C6A06" w:rsidRPr="007C2D3D" w:rsidRDefault="00DD3281" w:rsidP="002C6A06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Le jour même avertir le CPC par SMS </w:t>
                            </w:r>
                            <w:r w:rsidR="002C6A06" w:rsidRPr="007C2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 Lerda_06 16 90 27 53</w:t>
                            </w:r>
                            <w:r w:rsidR="002C6A06" w:rsidRPr="007C2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) ou (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 Gadea_06 51 95 93 13</w:t>
                            </w:r>
                            <w:r w:rsidR="002C6A06" w:rsidRPr="007C2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puis contacter par téléphone </w:t>
                            </w:r>
                            <w:r w:rsidR="002C6A06" w:rsidRPr="007C2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pour déclarer la prise : </w:t>
                            </w:r>
                            <w:r w:rsidR="002C6A06" w:rsidRPr="007C2D3D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longueur-poids (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pour contrôle des </w:t>
                            </w:r>
                            <w:r w:rsidR="002C6A06" w:rsidRPr="007C2D3D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quota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s</w:t>
                            </w:r>
                            <w:r w:rsidR="002C6A06" w:rsidRPr="007C2D3D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B34784D" w14:textId="1803AC04" w:rsidR="005913F6" w:rsidRDefault="002C6A06" w:rsidP="002C6A06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7C2D3D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Remplir vous-même la déclaration dans les 24 heures</w:t>
                            </w:r>
                          </w:p>
                          <w:p w14:paraId="4DA5105D" w14:textId="02E2E1DB" w:rsidR="002C6A06" w:rsidRPr="005913F6" w:rsidRDefault="005913F6" w:rsidP="002C6A06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5913F6">
                              <w:rPr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Déclaration téléchargeable sur le site du club :</w:t>
                            </w:r>
                            <w:r w:rsidRPr="005913F6"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5913F6">
                              <w:rPr>
                                <w:b/>
                                <w:bCs/>
                                <w:color w:val="0070C0"/>
                                <w:sz w:val="22"/>
                                <w:szCs w:val="22"/>
                              </w:rPr>
                              <w:t>https://centrepechecamarguais.sportsregions.fr</w:t>
                            </w:r>
                          </w:p>
                          <w:p w14:paraId="5071ADC7" w14:textId="77777777" w:rsidR="002C6A06" w:rsidRPr="007C2D3D" w:rsidRDefault="002C6A06" w:rsidP="002C6A06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C2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Attention : </w:t>
                            </w:r>
                            <w:r w:rsidRPr="007C2D3D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mettre la position GPS</w:t>
                            </w:r>
                          </w:p>
                          <w:p w14:paraId="7BCE9015" w14:textId="34986E42" w:rsidR="002C6A06" w:rsidRPr="007C2D3D" w:rsidRDefault="002C6A06" w:rsidP="005913F6">
                            <w:pPr>
                              <w:spacing w:after="0" w:line="240" w:lineRule="auto"/>
                              <w:ind w:left="1134" w:hanging="1134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C2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Avec </w:t>
                            </w:r>
                            <w:r w:rsidRPr="007C2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5913F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sym w:font="Wingdings" w:char="F0AB"/>
                            </w:r>
                            <w:r w:rsidR="005913F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C2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L'original à FRANCE AGRIMER, </w:t>
                            </w:r>
                            <w:r w:rsidRPr="007C2D3D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en agrafant la bague à l'endroit indiqué</w:t>
                            </w:r>
                          </w:p>
                          <w:p w14:paraId="3E7A8245" w14:textId="56CAB0F8" w:rsidR="002C6A06" w:rsidRPr="007C2D3D" w:rsidRDefault="005913F6" w:rsidP="005913F6">
                            <w:pPr>
                              <w:pStyle w:val="Paragraphedeliste"/>
                              <w:spacing w:after="0" w:line="240" w:lineRule="auto"/>
                              <w:ind w:left="1134" w:hanging="1134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sym w:font="Wingdings" w:char="F0AB"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C6A06" w:rsidRPr="007C2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Une copie à Mme Simone FALCE simone.falce2008@gmail.com / T° 06 80 38 88 91</w:t>
                            </w:r>
                          </w:p>
                          <w:p w14:paraId="7CE468A7" w14:textId="38F3EF83" w:rsidR="002C6A06" w:rsidRPr="005913F6" w:rsidRDefault="005913F6" w:rsidP="005913F6">
                            <w:pPr>
                              <w:spacing w:after="0" w:line="240" w:lineRule="auto"/>
                              <w:ind w:left="1134" w:hanging="1134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sym w:font="Wingdings" w:char="F0AB"/>
                            </w:r>
                            <w:r w:rsidRPr="005913F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C6A06" w:rsidRPr="005913F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Une copie au club contact@clubcpc.fr</w:t>
                            </w:r>
                          </w:p>
                          <w:p w14:paraId="618FDBD5" w14:textId="35F87740" w:rsidR="002C6A06" w:rsidRPr="007C2D3D" w:rsidRDefault="005913F6" w:rsidP="005913F6">
                            <w:pPr>
                              <w:pStyle w:val="Paragraphedeliste"/>
                              <w:spacing w:after="0" w:line="240" w:lineRule="auto"/>
                              <w:ind w:left="1134" w:hanging="1134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sym w:font="Wingdings" w:char="F0AB"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C6A06" w:rsidRPr="007C2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Une copie à garder p</w:t>
                            </w:r>
                            <w:r w:rsidR="0015028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ar </w:t>
                            </w:r>
                            <w:r w:rsidR="002C6A06" w:rsidRPr="007C2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vous</w:t>
                            </w:r>
                            <w:r w:rsidR="00346FA6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 w:rsidR="0015028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même</w:t>
                            </w:r>
                          </w:p>
                          <w:p w14:paraId="66F15C4F" w14:textId="77777777" w:rsidR="002C6A06" w:rsidRPr="007C2D3D" w:rsidRDefault="002C6A06" w:rsidP="002C6A06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C2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Envoyer la déclaration avec la bague </w:t>
                            </w:r>
                            <w:r w:rsidRPr="007C2D3D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en courrier suivi ou A/R </w:t>
                            </w:r>
                            <w:r w:rsidRPr="007C2D3D">
                              <w:rPr>
                                <w:sz w:val="22"/>
                                <w:szCs w:val="22"/>
                              </w:rPr>
                              <w:t>(à garder précieusement pour avoir un justificatif en cas de non-réception)</w:t>
                            </w:r>
                            <w:r w:rsidRPr="007C2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à :</w:t>
                            </w:r>
                            <w:r w:rsidRPr="007C2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>France Agrimer, Unité des journaux de bord</w:t>
                            </w:r>
                          </w:p>
                          <w:p w14:paraId="546F2C0C" w14:textId="043C7658" w:rsidR="002C6A06" w:rsidRPr="007C2D3D" w:rsidRDefault="002C6A06" w:rsidP="002C6A06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C2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7C2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7C2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7C2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7C2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7C2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>12 rue Henri Rol-Tanguy, TSA 20002</w:t>
                            </w:r>
                          </w:p>
                          <w:p w14:paraId="47F9B109" w14:textId="77777777" w:rsidR="002C6A06" w:rsidRPr="007C2D3D" w:rsidRDefault="002C6A06" w:rsidP="002C6A06">
                            <w:pPr>
                              <w:spacing w:after="0" w:line="240" w:lineRule="auto"/>
                              <w:ind w:left="3540" w:firstLine="708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C2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93555 Montreuil-sous-Bois Cedex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D446B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.4pt;margin-top:7.8pt;width:553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">
                <v:textbox style="mso-fit-shape-to-text:t">
                  <w:txbxContent>
                    <w:p w14:paraId="4559ADE9" w14:textId="77777777" w:rsidR="002C6A06" w:rsidRPr="00FA5CFC" w:rsidRDefault="002C6A06" w:rsidP="002C6A06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FA5CFC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Que devez-vous faire en cas de prise ?</w:t>
                      </w:r>
                    </w:p>
                    <w:p w14:paraId="1C719D1D" w14:textId="61F48A72" w:rsidR="002C6A06" w:rsidRPr="007C2D3D" w:rsidRDefault="00DD3281" w:rsidP="002C6A06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Le jour même avertir le CPC par SMS </w:t>
                      </w:r>
                      <w:r w:rsidR="002C6A06" w:rsidRPr="007C2D3D">
                        <w:rPr>
                          <w:b/>
                          <w:bCs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F Lerda_06 16 90 27 53</w:t>
                      </w:r>
                      <w:r w:rsidR="002C6A06" w:rsidRPr="007C2D3D">
                        <w:rPr>
                          <w:b/>
                          <w:bCs/>
                          <w:sz w:val="22"/>
                          <w:szCs w:val="22"/>
                        </w:rPr>
                        <w:t>) ou (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S Gadea_06 51 95 93 13</w:t>
                      </w:r>
                      <w:r w:rsidR="002C6A06" w:rsidRPr="007C2D3D">
                        <w:rPr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, puis contacter par téléphone </w:t>
                      </w:r>
                      <w:r w:rsidR="002C6A06" w:rsidRPr="007C2D3D">
                        <w:rPr>
                          <w:b/>
                          <w:bCs/>
                          <w:sz w:val="22"/>
                          <w:szCs w:val="22"/>
                        </w:rPr>
                        <w:t xml:space="preserve">pour déclarer la prise : </w:t>
                      </w:r>
                      <w:r w:rsidR="002C6A06" w:rsidRPr="007C2D3D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longueur-poids (</w:t>
                      </w: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pour contrôle des </w:t>
                      </w:r>
                      <w:r w:rsidR="002C6A06" w:rsidRPr="007C2D3D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quota</w:t>
                      </w: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s</w:t>
                      </w:r>
                      <w:r w:rsidR="002C6A06" w:rsidRPr="007C2D3D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)</w:t>
                      </w:r>
                    </w:p>
                    <w:p w14:paraId="5B34784D" w14:textId="1803AC04" w:rsidR="005913F6" w:rsidRDefault="002C6A06" w:rsidP="002C6A06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7C2D3D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Remplir vous-même la déclaration dans les 24 heures</w:t>
                      </w:r>
                    </w:p>
                    <w:p w14:paraId="4DA5105D" w14:textId="02E2E1DB" w:rsidR="002C6A06" w:rsidRPr="005913F6" w:rsidRDefault="005913F6" w:rsidP="002C6A06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color w:val="0070C0"/>
                          <w:sz w:val="22"/>
                          <w:szCs w:val="22"/>
                        </w:rPr>
                      </w:pPr>
                      <w:r w:rsidRPr="005913F6">
                        <w:rPr>
                          <w:b/>
                          <w:bCs/>
                          <w:color w:val="0070C0"/>
                          <w:sz w:val="22"/>
                          <w:szCs w:val="22"/>
                        </w:rPr>
                        <w:t>Déclaration téléchargeable sur le site du club :</w:t>
                      </w:r>
                      <w:r w:rsidRPr="005913F6">
                        <w:rPr>
                          <w:color w:val="0070C0"/>
                        </w:rPr>
                        <w:t xml:space="preserve"> </w:t>
                      </w:r>
                      <w:r w:rsidRPr="005913F6">
                        <w:rPr>
                          <w:b/>
                          <w:bCs/>
                          <w:color w:val="0070C0"/>
                          <w:sz w:val="22"/>
                          <w:szCs w:val="22"/>
                        </w:rPr>
                        <w:t>https://centrepechecamarguais.sportsregions.fr</w:t>
                      </w:r>
                    </w:p>
                    <w:p w14:paraId="5071ADC7" w14:textId="77777777" w:rsidR="002C6A06" w:rsidRPr="007C2D3D" w:rsidRDefault="002C6A06" w:rsidP="002C6A06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C2D3D">
                        <w:rPr>
                          <w:b/>
                          <w:bCs/>
                          <w:sz w:val="22"/>
                          <w:szCs w:val="22"/>
                        </w:rPr>
                        <w:t xml:space="preserve">Attention : </w:t>
                      </w:r>
                      <w:r w:rsidRPr="007C2D3D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mettre la position GPS</w:t>
                      </w:r>
                    </w:p>
                    <w:p w14:paraId="7BCE9015" w14:textId="34986E42" w:rsidR="002C6A06" w:rsidRPr="007C2D3D" w:rsidRDefault="002C6A06" w:rsidP="005913F6">
                      <w:pPr>
                        <w:spacing w:after="0" w:line="240" w:lineRule="auto"/>
                        <w:ind w:left="1134" w:hanging="1134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C2D3D">
                        <w:rPr>
                          <w:b/>
                          <w:bCs/>
                          <w:sz w:val="22"/>
                          <w:szCs w:val="22"/>
                        </w:rPr>
                        <w:t xml:space="preserve">Avec </w:t>
                      </w:r>
                      <w:r w:rsidRPr="007C2D3D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5913F6">
                        <w:rPr>
                          <w:b/>
                          <w:bCs/>
                          <w:sz w:val="22"/>
                          <w:szCs w:val="22"/>
                        </w:rPr>
                        <w:sym w:font="Wingdings" w:char="F0AB"/>
                      </w:r>
                      <w:r w:rsidR="005913F6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7C2D3D">
                        <w:rPr>
                          <w:b/>
                          <w:bCs/>
                          <w:sz w:val="22"/>
                          <w:szCs w:val="22"/>
                        </w:rPr>
                        <w:t xml:space="preserve">L'original à FRANCE AGRIMER, </w:t>
                      </w:r>
                      <w:r w:rsidRPr="007C2D3D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en agrafant la bague à l'endroit indiqué</w:t>
                      </w:r>
                    </w:p>
                    <w:p w14:paraId="3E7A8245" w14:textId="56CAB0F8" w:rsidR="002C6A06" w:rsidRPr="007C2D3D" w:rsidRDefault="005913F6" w:rsidP="005913F6">
                      <w:pPr>
                        <w:pStyle w:val="Paragraphedeliste"/>
                        <w:spacing w:after="0" w:line="240" w:lineRule="auto"/>
                        <w:ind w:left="1134" w:hanging="1134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sym w:font="Wingdings" w:char="F0AB"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C6A06" w:rsidRPr="007C2D3D">
                        <w:rPr>
                          <w:b/>
                          <w:bCs/>
                          <w:sz w:val="22"/>
                          <w:szCs w:val="22"/>
                        </w:rPr>
                        <w:t>Une copie à Mme Simone FALCE simone.falce2008@gmail.com / T° 06 80 38 88 91</w:t>
                      </w:r>
                    </w:p>
                    <w:p w14:paraId="7CE468A7" w14:textId="38F3EF83" w:rsidR="002C6A06" w:rsidRPr="005913F6" w:rsidRDefault="005913F6" w:rsidP="005913F6">
                      <w:pPr>
                        <w:spacing w:after="0" w:line="240" w:lineRule="auto"/>
                        <w:ind w:left="1134" w:hanging="1134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sym w:font="Wingdings" w:char="F0AB"/>
                      </w:r>
                      <w:r w:rsidRPr="005913F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2C6A06" w:rsidRPr="005913F6">
                        <w:rPr>
                          <w:b/>
                          <w:bCs/>
                          <w:sz w:val="22"/>
                          <w:szCs w:val="22"/>
                        </w:rPr>
                        <w:t>Une copie au club contact@clubcpc.fr</w:t>
                      </w:r>
                    </w:p>
                    <w:p w14:paraId="618FDBD5" w14:textId="35F87740" w:rsidR="002C6A06" w:rsidRPr="007C2D3D" w:rsidRDefault="005913F6" w:rsidP="005913F6">
                      <w:pPr>
                        <w:pStyle w:val="Paragraphedeliste"/>
                        <w:spacing w:after="0" w:line="240" w:lineRule="auto"/>
                        <w:ind w:left="1134" w:hanging="1134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sym w:font="Wingdings" w:char="F0AB"/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C6A06" w:rsidRPr="007C2D3D">
                        <w:rPr>
                          <w:b/>
                          <w:bCs/>
                          <w:sz w:val="22"/>
                          <w:szCs w:val="22"/>
                        </w:rPr>
                        <w:t>Une copie à garder p</w:t>
                      </w:r>
                      <w:r w:rsidR="00150285">
                        <w:rPr>
                          <w:b/>
                          <w:bCs/>
                          <w:sz w:val="22"/>
                          <w:szCs w:val="22"/>
                        </w:rPr>
                        <w:t xml:space="preserve">ar </w:t>
                      </w:r>
                      <w:r w:rsidR="002C6A06" w:rsidRPr="007C2D3D">
                        <w:rPr>
                          <w:b/>
                          <w:bCs/>
                          <w:sz w:val="22"/>
                          <w:szCs w:val="22"/>
                        </w:rPr>
                        <w:t>vous</w:t>
                      </w:r>
                      <w:r w:rsidR="00346FA6">
                        <w:rPr>
                          <w:b/>
                          <w:bCs/>
                          <w:sz w:val="22"/>
                          <w:szCs w:val="22"/>
                        </w:rPr>
                        <w:t>-</w:t>
                      </w:r>
                      <w:r w:rsidR="00150285">
                        <w:rPr>
                          <w:b/>
                          <w:bCs/>
                          <w:sz w:val="22"/>
                          <w:szCs w:val="22"/>
                        </w:rPr>
                        <w:t>même</w:t>
                      </w:r>
                    </w:p>
                    <w:p w14:paraId="66F15C4F" w14:textId="77777777" w:rsidR="002C6A06" w:rsidRPr="007C2D3D" w:rsidRDefault="002C6A06" w:rsidP="002C6A06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C2D3D">
                        <w:rPr>
                          <w:b/>
                          <w:bCs/>
                          <w:sz w:val="22"/>
                          <w:szCs w:val="22"/>
                        </w:rPr>
                        <w:t xml:space="preserve">Envoyer la déclaration avec la bague </w:t>
                      </w:r>
                      <w:r w:rsidRPr="007C2D3D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en courrier suivi ou A/R </w:t>
                      </w:r>
                      <w:r w:rsidRPr="007C2D3D">
                        <w:rPr>
                          <w:sz w:val="22"/>
                          <w:szCs w:val="22"/>
                        </w:rPr>
                        <w:t>(à garder précieusement pour avoir un justificatif en cas de non-réception)</w:t>
                      </w:r>
                      <w:r w:rsidRPr="007C2D3D">
                        <w:rPr>
                          <w:b/>
                          <w:bCs/>
                          <w:sz w:val="22"/>
                          <w:szCs w:val="22"/>
                        </w:rPr>
                        <w:t xml:space="preserve"> à :</w:t>
                      </w:r>
                      <w:r w:rsidRPr="007C2D3D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  <w:t>France Agrimer, Unité des journaux de bord</w:t>
                      </w:r>
                    </w:p>
                    <w:p w14:paraId="546F2C0C" w14:textId="043C7658" w:rsidR="002C6A06" w:rsidRPr="007C2D3D" w:rsidRDefault="002C6A06" w:rsidP="002C6A06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C2D3D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7C2D3D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7C2D3D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7C2D3D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7C2D3D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7C2D3D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  <w:t>12 rue Henri Rol-Tanguy, TSA 20002</w:t>
                      </w:r>
                    </w:p>
                    <w:p w14:paraId="47F9B109" w14:textId="77777777" w:rsidR="002C6A06" w:rsidRPr="007C2D3D" w:rsidRDefault="002C6A06" w:rsidP="002C6A06">
                      <w:pPr>
                        <w:spacing w:after="0" w:line="240" w:lineRule="auto"/>
                        <w:ind w:left="3540" w:firstLine="708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C2D3D">
                        <w:rPr>
                          <w:b/>
                          <w:bCs/>
                          <w:sz w:val="22"/>
                          <w:szCs w:val="22"/>
                        </w:rPr>
                        <w:t>93555 Montreuil-sous-Bois Cedex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927CA6" w14:textId="047FB191" w:rsidR="0016411B" w:rsidRDefault="0016411B" w:rsidP="002C6A06">
      <w:pPr>
        <w:spacing w:after="0" w:line="240" w:lineRule="auto"/>
        <w:jc w:val="both"/>
        <w:rPr>
          <w:b/>
          <w:bCs/>
        </w:rPr>
      </w:pPr>
    </w:p>
    <w:p w14:paraId="4A685152" w14:textId="617BEAC4" w:rsidR="0016411B" w:rsidRDefault="0016411B" w:rsidP="002C6A06">
      <w:pPr>
        <w:spacing w:after="0" w:line="240" w:lineRule="auto"/>
        <w:jc w:val="both"/>
        <w:rPr>
          <w:b/>
          <w:bCs/>
        </w:rPr>
      </w:pPr>
    </w:p>
    <w:p w14:paraId="0E01F898" w14:textId="150FE99F" w:rsidR="0016411B" w:rsidRDefault="0016411B" w:rsidP="002C6A06">
      <w:pPr>
        <w:spacing w:after="0" w:line="240" w:lineRule="auto"/>
        <w:jc w:val="both"/>
        <w:rPr>
          <w:b/>
          <w:bCs/>
        </w:rPr>
      </w:pPr>
    </w:p>
    <w:p w14:paraId="370405C0" w14:textId="125A225E" w:rsidR="0016411B" w:rsidRDefault="0016411B" w:rsidP="002C6A06">
      <w:pPr>
        <w:spacing w:after="0" w:line="240" w:lineRule="auto"/>
        <w:jc w:val="both"/>
        <w:rPr>
          <w:b/>
          <w:bCs/>
        </w:rPr>
      </w:pPr>
    </w:p>
    <w:p w14:paraId="0ACF2CE0" w14:textId="77777777" w:rsidR="0016411B" w:rsidRDefault="0016411B" w:rsidP="002C6A06">
      <w:pPr>
        <w:spacing w:after="0" w:line="240" w:lineRule="auto"/>
        <w:jc w:val="both"/>
        <w:rPr>
          <w:b/>
          <w:bCs/>
        </w:rPr>
      </w:pPr>
    </w:p>
    <w:p w14:paraId="20925655" w14:textId="77777777" w:rsidR="0016411B" w:rsidRDefault="0016411B" w:rsidP="002C6A06">
      <w:pPr>
        <w:spacing w:after="0" w:line="240" w:lineRule="auto"/>
        <w:jc w:val="both"/>
        <w:rPr>
          <w:b/>
          <w:bCs/>
        </w:rPr>
      </w:pPr>
    </w:p>
    <w:p w14:paraId="00392C49" w14:textId="77777777" w:rsidR="0016411B" w:rsidRDefault="0016411B" w:rsidP="002C6A06">
      <w:pPr>
        <w:spacing w:after="0" w:line="240" w:lineRule="auto"/>
        <w:jc w:val="both"/>
        <w:rPr>
          <w:b/>
          <w:bCs/>
        </w:rPr>
      </w:pPr>
    </w:p>
    <w:p w14:paraId="2CF2F8F2" w14:textId="73DD0C75" w:rsidR="0016411B" w:rsidRDefault="0016411B" w:rsidP="002C6A06">
      <w:pPr>
        <w:spacing w:after="0" w:line="240" w:lineRule="auto"/>
        <w:jc w:val="both"/>
        <w:rPr>
          <w:b/>
          <w:bCs/>
        </w:rPr>
      </w:pPr>
    </w:p>
    <w:p w14:paraId="7ACCF78A" w14:textId="4D17C2D1" w:rsidR="0016411B" w:rsidRDefault="0016411B" w:rsidP="002C6A06">
      <w:pPr>
        <w:spacing w:after="0" w:line="240" w:lineRule="auto"/>
        <w:jc w:val="both"/>
        <w:rPr>
          <w:b/>
          <w:bCs/>
        </w:rPr>
      </w:pPr>
    </w:p>
    <w:p w14:paraId="7C4AAA2F" w14:textId="3C93EAA0" w:rsidR="0016411B" w:rsidRDefault="0016411B" w:rsidP="002C6A06">
      <w:pPr>
        <w:spacing w:after="0" w:line="240" w:lineRule="auto"/>
        <w:jc w:val="both"/>
        <w:rPr>
          <w:b/>
          <w:bCs/>
        </w:rPr>
      </w:pPr>
    </w:p>
    <w:p w14:paraId="748AEC56" w14:textId="1F331523" w:rsidR="0016411B" w:rsidRDefault="0016411B" w:rsidP="002C6A06">
      <w:pPr>
        <w:spacing w:after="0" w:line="240" w:lineRule="auto"/>
        <w:jc w:val="both"/>
        <w:rPr>
          <w:b/>
          <w:bCs/>
        </w:rPr>
      </w:pPr>
    </w:p>
    <w:p w14:paraId="6F64574C" w14:textId="77777777" w:rsidR="0016411B" w:rsidRDefault="0016411B" w:rsidP="002C6A06">
      <w:pPr>
        <w:spacing w:after="0" w:line="240" w:lineRule="auto"/>
        <w:jc w:val="both"/>
        <w:rPr>
          <w:b/>
          <w:bCs/>
        </w:rPr>
      </w:pPr>
    </w:p>
    <w:p w14:paraId="00259848" w14:textId="77777777" w:rsidR="0016411B" w:rsidRDefault="0016411B" w:rsidP="002C6A06">
      <w:pPr>
        <w:spacing w:after="0" w:line="240" w:lineRule="auto"/>
        <w:jc w:val="both"/>
        <w:rPr>
          <w:b/>
          <w:bCs/>
        </w:rPr>
      </w:pPr>
    </w:p>
    <w:p w14:paraId="37A14663" w14:textId="0A59DFF5" w:rsidR="0016411B" w:rsidRDefault="0016411B" w:rsidP="002C6A06">
      <w:pPr>
        <w:spacing w:after="0" w:line="240" w:lineRule="auto"/>
        <w:jc w:val="both"/>
        <w:rPr>
          <w:b/>
          <w:bCs/>
        </w:rPr>
      </w:pPr>
    </w:p>
    <w:p w14:paraId="056E9CF2" w14:textId="1FEE59C8" w:rsidR="0016411B" w:rsidRDefault="0016411B" w:rsidP="002C6A06">
      <w:pPr>
        <w:spacing w:after="0" w:line="240" w:lineRule="auto"/>
        <w:jc w:val="both"/>
        <w:rPr>
          <w:b/>
          <w:bCs/>
        </w:rPr>
      </w:pPr>
    </w:p>
    <w:p w14:paraId="1400E912" w14:textId="791CB5B2" w:rsidR="0016411B" w:rsidRDefault="0016411B" w:rsidP="002C6A06">
      <w:pPr>
        <w:spacing w:after="0" w:line="240" w:lineRule="auto"/>
        <w:jc w:val="both"/>
        <w:rPr>
          <w:b/>
          <w:bCs/>
        </w:rPr>
      </w:pPr>
      <w:r w:rsidRPr="002C6A0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95BEC8" wp14:editId="398367B1">
                <wp:simplePos x="0" y="0"/>
                <wp:positionH relativeFrom="margin">
                  <wp:posOffset>-68580</wp:posOffset>
                </wp:positionH>
                <wp:positionV relativeFrom="paragraph">
                  <wp:posOffset>164465</wp:posOffset>
                </wp:positionV>
                <wp:extent cx="7033260" cy="2174875"/>
                <wp:effectExtent l="0" t="0" r="15240" b="2349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3260" cy="217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ACFDF" w14:textId="37A8D236" w:rsidR="002C6A06" w:rsidRPr="00FA5CFC" w:rsidRDefault="002C6A06" w:rsidP="002C6A06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FA5CFC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Fin de la période de pêche</w:t>
                            </w:r>
                          </w:p>
                          <w:p w14:paraId="74E9EBC2" w14:textId="0BC093B6" w:rsidR="002C6A06" w:rsidRPr="007C2D3D" w:rsidRDefault="002C6A06" w:rsidP="002C6A06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C2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Si vous ne l'avez pas fermée, il faudra rendre la bague </w:t>
                            </w:r>
                            <w:r w:rsidR="00DD328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le 1 septembre</w:t>
                            </w:r>
                            <w:r w:rsidRPr="007C2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DD328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puis </w:t>
                            </w:r>
                            <w:r w:rsidRPr="007C2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dans la semaine de la fermeture</w:t>
                            </w:r>
                            <w:r w:rsidR="00DD328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en cas de réattribution</w:t>
                            </w:r>
                            <w:r w:rsidRPr="007C2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43A89D0" w14:textId="77777777" w:rsidR="000B65E4" w:rsidRDefault="002C6A06" w:rsidP="000B65E4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C2D3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Elle devra être propre sans traces en évitant de la plier (cela fait des marques).</w:t>
                            </w:r>
                          </w:p>
                          <w:p w14:paraId="2EDC5320" w14:textId="77777777" w:rsidR="000B65E4" w:rsidRPr="000B65E4" w:rsidRDefault="002C6A06" w:rsidP="000B65E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B65E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Envoyez votre bague au club par la poste en suivi ou recommandé,</w:t>
                            </w:r>
                          </w:p>
                          <w:p w14:paraId="6565E451" w14:textId="564F6764" w:rsidR="000B65E4" w:rsidRPr="000B65E4" w:rsidRDefault="002C6A06" w:rsidP="000B65E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B65E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Apportez votre bague au club au</w:t>
                            </w:r>
                            <w:r w:rsidR="009A7AE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x</w:t>
                            </w:r>
                            <w:r w:rsidRPr="000B65E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heures </w:t>
                            </w:r>
                            <w:r w:rsidR="00DD3281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qui seront </w:t>
                            </w:r>
                            <w:r w:rsidR="0015028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précisées</w:t>
                            </w:r>
                            <w:r w:rsidRPr="000B65E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35FAA3FB" w14:textId="512B67A3" w:rsidR="002C6A06" w:rsidRPr="000B65E4" w:rsidRDefault="002C6A06" w:rsidP="000B65E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426"/>
                              <w:jc w:val="both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B65E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Mettez la bague dans une enveloppe à votre nom et déposez la dans </w:t>
                            </w:r>
                            <w:r w:rsidR="000B65E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la </w:t>
                            </w:r>
                            <w:r w:rsidRPr="000B65E4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boite aux lettres du CPC.</w:t>
                            </w:r>
                          </w:p>
                          <w:p w14:paraId="6214BD7C" w14:textId="77777777" w:rsidR="005913F6" w:rsidRPr="005913F6" w:rsidRDefault="005913F6" w:rsidP="005913F6">
                            <w:pPr>
                              <w:pStyle w:val="Paragraphedeliste"/>
                              <w:spacing w:after="0" w:line="240" w:lineRule="auto"/>
                              <w:ind w:left="993"/>
                              <w:jc w:val="both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06C4A7C8" w14:textId="72059ADD" w:rsidR="002C6A06" w:rsidRPr="007C2D3D" w:rsidRDefault="009A7AE0" w:rsidP="005913F6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OBLIGATION : d</w:t>
                            </w:r>
                            <w:r w:rsidR="002C6A06" w:rsidRPr="007C2D3D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ans la semaine qui suit la fin de la pêche, soit le</w:t>
                            </w:r>
                            <w:r w:rsidR="005913F6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D3281" w:rsidRPr="00DD3281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="00565B8E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  <w:r w:rsidR="002C6A06" w:rsidRPr="00DD3281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OCTOBRE 2024</w:t>
                            </w:r>
                            <w:r w:rsidR="002C6A06" w:rsidRPr="00150285">
                              <w:rPr>
                                <w:b/>
                                <w:bCs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C6A06" w:rsidRPr="007C2D3D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au plus tard</w:t>
                            </w:r>
                          </w:p>
                          <w:p w14:paraId="29D0361D" w14:textId="732E19CA" w:rsidR="002C6A06" w:rsidRPr="007C2D3D" w:rsidRDefault="002C6A06" w:rsidP="002C6A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7C2D3D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Sinon pénalisation pour le club mais aussi pour vous-même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95BEC8" id="_x0000_s1027" type="#_x0000_t202" style="position:absolute;left:0;text-align:left;margin-left:-5.4pt;margin-top:12.95pt;width:553.8pt;height:171.2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">
                <v:textbox style="mso-fit-shape-to-text:t">
                  <w:txbxContent>
                    <w:p w14:paraId="5BBACFDF" w14:textId="37A8D236" w:rsidR="002C6A06" w:rsidRPr="00FA5CFC" w:rsidRDefault="002C6A06" w:rsidP="002C6A06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FA5CFC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Fin de la période de pêche</w:t>
                      </w:r>
                    </w:p>
                    <w:p w14:paraId="74E9EBC2" w14:textId="0BC093B6" w:rsidR="002C6A06" w:rsidRPr="007C2D3D" w:rsidRDefault="002C6A06" w:rsidP="002C6A06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C2D3D">
                        <w:rPr>
                          <w:b/>
                          <w:bCs/>
                          <w:sz w:val="22"/>
                          <w:szCs w:val="22"/>
                        </w:rPr>
                        <w:t xml:space="preserve">Si vous ne l'avez pas fermée, il faudra rendre la bague </w:t>
                      </w:r>
                      <w:r w:rsidR="00DD3281">
                        <w:rPr>
                          <w:b/>
                          <w:bCs/>
                          <w:sz w:val="22"/>
                          <w:szCs w:val="22"/>
                        </w:rPr>
                        <w:t>le 1 septembre</w:t>
                      </w:r>
                      <w:r w:rsidRPr="007C2D3D">
                        <w:rPr>
                          <w:b/>
                          <w:bCs/>
                          <w:sz w:val="22"/>
                          <w:szCs w:val="22"/>
                        </w:rPr>
                        <w:t xml:space="preserve">, </w:t>
                      </w:r>
                      <w:r w:rsidR="00DD3281">
                        <w:rPr>
                          <w:b/>
                          <w:bCs/>
                          <w:sz w:val="22"/>
                          <w:szCs w:val="22"/>
                        </w:rPr>
                        <w:t xml:space="preserve">puis </w:t>
                      </w:r>
                      <w:r w:rsidRPr="007C2D3D">
                        <w:rPr>
                          <w:b/>
                          <w:bCs/>
                          <w:sz w:val="22"/>
                          <w:szCs w:val="22"/>
                        </w:rPr>
                        <w:t>dans la semaine de la fermeture</w:t>
                      </w:r>
                      <w:r w:rsidR="00DD3281">
                        <w:rPr>
                          <w:b/>
                          <w:bCs/>
                          <w:sz w:val="22"/>
                          <w:szCs w:val="22"/>
                        </w:rPr>
                        <w:t xml:space="preserve"> en cas de réattribution</w:t>
                      </w:r>
                      <w:r w:rsidRPr="007C2D3D">
                        <w:rPr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343A89D0" w14:textId="77777777" w:rsidR="000B65E4" w:rsidRDefault="002C6A06" w:rsidP="000B65E4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7C2D3D">
                        <w:rPr>
                          <w:b/>
                          <w:bCs/>
                          <w:sz w:val="22"/>
                          <w:szCs w:val="22"/>
                        </w:rPr>
                        <w:t>Elle devra être propre sans traces en évitant de la plier (cela fait des marques).</w:t>
                      </w:r>
                    </w:p>
                    <w:p w14:paraId="2EDC5320" w14:textId="77777777" w:rsidR="000B65E4" w:rsidRPr="000B65E4" w:rsidRDefault="002C6A06" w:rsidP="000B65E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426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0B65E4">
                        <w:rPr>
                          <w:b/>
                          <w:bCs/>
                          <w:sz w:val="22"/>
                          <w:szCs w:val="22"/>
                        </w:rPr>
                        <w:t>Envoyez votre bague au club par la poste en suivi ou recommandé,</w:t>
                      </w:r>
                    </w:p>
                    <w:p w14:paraId="6565E451" w14:textId="564F6764" w:rsidR="000B65E4" w:rsidRPr="000B65E4" w:rsidRDefault="002C6A06" w:rsidP="000B65E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426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0B65E4">
                        <w:rPr>
                          <w:b/>
                          <w:bCs/>
                          <w:sz w:val="22"/>
                          <w:szCs w:val="22"/>
                        </w:rPr>
                        <w:t>Apportez votre bague au club au</w:t>
                      </w:r>
                      <w:r w:rsidR="009A7AE0">
                        <w:rPr>
                          <w:b/>
                          <w:bCs/>
                          <w:sz w:val="22"/>
                          <w:szCs w:val="22"/>
                        </w:rPr>
                        <w:t>x</w:t>
                      </w:r>
                      <w:r w:rsidRPr="000B65E4">
                        <w:rPr>
                          <w:b/>
                          <w:bCs/>
                          <w:sz w:val="22"/>
                          <w:szCs w:val="22"/>
                        </w:rPr>
                        <w:t xml:space="preserve"> heures </w:t>
                      </w:r>
                      <w:r w:rsidR="00DD3281">
                        <w:rPr>
                          <w:b/>
                          <w:bCs/>
                          <w:sz w:val="22"/>
                          <w:szCs w:val="22"/>
                        </w:rPr>
                        <w:t xml:space="preserve">qui seront </w:t>
                      </w:r>
                      <w:r w:rsidR="00150285">
                        <w:rPr>
                          <w:b/>
                          <w:bCs/>
                          <w:sz w:val="22"/>
                          <w:szCs w:val="22"/>
                        </w:rPr>
                        <w:t>précisées</w:t>
                      </w:r>
                      <w:r w:rsidRPr="000B65E4">
                        <w:rPr>
                          <w:b/>
                          <w:bCs/>
                          <w:sz w:val="22"/>
                          <w:szCs w:val="22"/>
                        </w:rPr>
                        <w:t>,</w:t>
                      </w:r>
                    </w:p>
                    <w:p w14:paraId="35FAA3FB" w14:textId="512B67A3" w:rsidR="002C6A06" w:rsidRPr="000B65E4" w:rsidRDefault="002C6A06" w:rsidP="000B65E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426"/>
                        <w:jc w:val="both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0B65E4">
                        <w:rPr>
                          <w:b/>
                          <w:bCs/>
                          <w:sz w:val="22"/>
                          <w:szCs w:val="22"/>
                        </w:rPr>
                        <w:t xml:space="preserve">Mettez la bague dans une enveloppe à votre nom et déposez la dans </w:t>
                      </w:r>
                      <w:r w:rsidR="000B65E4">
                        <w:rPr>
                          <w:b/>
                          <w:bCs/>
                          <w:sz w:val="22"/>
                          <w:szCs w:val="22"/>
                        </w:rPr>
                        <w:t xml:space="preserve">la </w:t>
                      </w:r>
                      <w:r w:rsidRPr="000B65E4">
                        <w:rPr>
                          <w:b/>
                          <w:bCs/>
                          <w:sz w:val="22"/>
                          <w:szCs w:val="22"/>
                        </w:rPr>
                        <w:t>boite aux lettres du CPC.</w:t>
                      </w:r>
                    </w:p>
                    <w:p w14:paraId="6214BD7C" w14:textId="77777777" w:rsidR="005913F6" w:rsidRPr="005913F6" w:rsidRDefault="005913F6" w:rsidP="005913F6">
                      <w:pPr>
                        <w:pStyle w:val="Paragraphedeliste"/>
                        <w:spacing w:after="0" w:line="240" w:lineRule="auto"/>
                        <w:ind w:left="993"/>
                        <w:jc w:val="both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06C4A7C8" w14:textId="72059ADD" w:rsidR="002C6A06" w:rsidRPr="007C2D3D" w:rsidRDefault="009A7AE0" w:rsidP="005913F6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OBLIGATION : d</w:t>
                      </w:r>
                      <w:r w:rsidR="002C6A06" w:rsidRPr="007C2D3D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ans la semaine qui suit la fin de la pêche, soit le</w:t>
                      </w:r>
                      <w:r w:rsidR="005913F6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DD3281" w:rsidRPr="00DD3281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1</w:t>
                      </w:r>
                      <w:r w:rsidR="00565B8E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6</w:t>
                      </w:r>
                      <w:r w:rsidR="002C6A06" w:rsidRPr="00DD3281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OCTOBRE 2024</w:t>
                      </w:r>
                      <w:r w:rsidR="002C6A06" w:rsidRPr="00150285">
                        <w:rPr>
                          <w:b/>
                          <w:bCs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  <w:r w:rsidR="002C6A06" w:rsidRPr="007C2D3D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au plus tard</w:t>
                      </w:r>
                    </w:p>
                    <w:p w14:paraId="29D0361D" w14:textId="732E19CA" w:rsidR="002C6A06" w:rsidRPr="007C2D3D" w:rsidRDefault="002C6A06" w:rsidP="002C6A0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7C2D3D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Sinon pénalisation pour le club mais aussi pour vous-même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4EF817" w14:textId="19695634" w:rsidR="0016411B" w:rsidRDefault="0016411B" w:rsidP="002C6A06">
      <w:pPr>
        <w:spacing w:after="0" w:line="240" w:lineRule="auto"/>
        <w:jc w:val="both"/>
        <w:rPr>
          <w:b/>
          <w:bCs/>
        </w:rPr>
      </w:pPr>
    </w:p>
    <w:p w14:paraId="18C4D3C9" w14:textId="22D1F441" w:rsidR="0016411B" w:rsidRDefault="0016411B" w:rsidP="002C6A06">
      <w:pPr>
        <w:spacing w:after="0" w:line="240" w:lineRule="auto"/>
        <w:jc w:val="both"/>
        <w:rPr>
          <w:b/>
          <w:bCs/>
        </w:rPr>
      </w:pPr>
    </w:p>
    <w:p w14:paraId="05F3DA40" w14:textId="77777777" w:rsidR="0016411B" w:rsidRDefault="0016411B" w:rsidP="002C6A06">
      <w:pPr>
        <w:spacing w:after="0" w:line="240" w:lineRule="auto"/>
        <w:jc w:val="both"/>
        <w:rPr>
          <w:b/>
          <w:bCs/>
        </w:rPr>
      </w:pPr>
    </w:p>
    <w:p w14:paraId="1B1EA353" w14:textId="77777777" w:rsidR="0016411B" w:rsidRDefault="0016411B" w:rsidP="002C6A06">
      <w:pPr>
        <w:spacing w:after="0" w:line="240" w:lineRule="auto"/>
        <w:jc w:val="both"/>
        <w:rPr>
          <w:b/>
          <w:bCs/>
        </w:rPr>
      </w:pPr>
    </w:p>
    <w:p w14:paraId="35172193" w14:textId="77777777" w:rsidR="0016411B" w:rsidRDefault="0016411B" w:rsidP="002C6A06">
      <w:pPr>
        <w:spacing w:after="0" w:line="240" w:lineRule="auto"/>
        <w:jc w:val="both"/>
        <w:rPr>
          <w:b/>
          <w:bCs/>
        </w:rPr>
      </w:pPr>
    </w:p>
    <w:p w14:paraId="04C2184E" w14:textId="7120FBA0" w:rsidR="0016411B" w:rsidRDefault="0016411B" w:rsidP="002C6A06">
      <w:pPr>
        <w:spacing w:after="0" w:line="240" w:lineRule="auto"/>
        <w:jc w:val="both"/>
        <w:rPr>
          <w:b/>
          <w:bCs/>
        </w:rPr>
      </w:pPr>
    </w:p>
    <w:p w14:paraId="02DC6078" w14:textId="77777777" w:rsidR="0016411B" w:rsidRDefault="0016411B" w:rsidP="002C6A06">
      <w:pPr>
        <w:spacing w:after="0" w:line="240" w:lineRule="auto"/>
        <w:jc w:val="both"/>
        <w:rPr>
          <w:b/>
          <w:bCs/>
        </w:rPr>
      </w:pPr>
    </w:p>
    <w:p w14:paraId="164FC91F" w14:textId="3AE39474" w:rsidR="0016411B" w:rsidRDefault="0016411B" w:rsidP="002C6A06">
      <w:pPr>
        <w:spacing w:after="0" w:line="240" w:lineRule="auto"/>
        <w:jc w:val="both"/>
        <w:rPr>
          <w:b/>
          <w:bCs/>
        </w:rPr>
      </w:pPr>
    </w:p>
    <w:p w14:paraId="33E5C355" w14:textId="028391C3" w:rsidR="0016411B" w:rsidRDefault="0016411B" w:rsidP="0016411B">
      <w:pPr>
        <w:spacing w:after="0"/>
        <w:ind w:right="426"/>
        <w:jc w:val="center"/>
        <w:rPr>
          <w:b/>
          <w:bCs/>
          <w:color w:val="0070C0"/>
          <w:w w:val="115"/>
          <w:sz w:val="40"/>
        </w:rPr>
      </w:pPr>
      <w:r w:rsidRPr="00EB6B64">
        <w:rPr>
          <w:b/>
          <w:bCs/>
          <w:color w:val="0070C0"/>
          <w:spacing w:val="-1"/>
          <w:w w:val="115"/>
          <w:sz w:val="40"/>
        </w:rPr>
        <w:t>Cha</w:t>
      </w:r>
      <w:r w:rsidRPr="00EB6B64">
        <w:rPr>
          <w:b/>
          <w:bCs/>
          <w:color w:val="0070C0"/>
          <w:spacing w:val="-2"/>
          <w:w w:val="115"/>
          <w:sz w:val="40"/>
        </w:rPr>
        <w:t>rt</w:t>
      </w:r>
      <w:r w:rsidRPr="00EB6B64">
        <w:rPr>
          <w:b/>
          <w:bCs/>
          <w:color w:val="0070C0"/>
          <w:spacing w:val="-1"/>
          <w:w w:val="115"/>
          <w:sz w:val="40"/>
        </w:rPr>
        <w:t>e</w:t>
      </w:r>
      <w:r w:rsidRPr="00EB6B64">
        <w:rPr>
          <w:b/>
          <w:bCs/>
          <w:color w:val="0070C0"/>
          <w:spacing w:val="48"/>
          <w:w w:val="115"/>
          <w:sz w:val="40"/>
        </w:rPr>
        <w:t xml:space="preserve"> </w:t>
      </w:r>
      <w:r w:rsidRPr="00EB6B64">
        <w:rPr>
          <w:b/>
          <w:bCs/>
          <w:color w:val="0070C0"/>
          <w:w w:val="115"/>
          <w:sz w:val="40"/>
        </w:rPr>
        <w:t>Capitaine</w:t>
      </w:r>
      <w:r w:rsidRPr="00EB6B64">
        <w:rPr>
          <w:b/>
          <w:bCs/>
          <w:color w:val="0070C0"/>
          <w:spacing w:val="49"/>
          <w:w w:val="115"/>
          <w:sz w:val="40"/>
        </w:rPr>
        <w:t xml:space="preserve"> </w:t>
      </w:r>
      <w:r w:rsidRPr="00EB6B64">
        <w:rPr>
          <w:b/>
          <w:bCs/>
          <w:color w:val="0070C0"/>
          <w:w w:val="115"/>
          <w:sz w:val="40"/>
        </w:rPr>
        <w:t>de</w:t>
      </w:r>
      <w:r w:rsidRPr="00EB6B64">
        <w:rPr>
          <w:b/>
          <w:bCs/>
          <w:color w:val="0070C0"/>
          <w:spacing w:val="43"/>
          <w:w w:val="115"/>
          <w:sz w:val="40"/>
        </w:rPr>
        <w:t xml:space="preserve"> </w:t>
      </w:r>
      <w:r w:rsidRPr="00EB6B64">
        <w:rPr>
          <w:b/>
          <w:bCs/>
          <w:color w:val="0070C0"/>
          <w:w w:val="115"/>
          <w:sz w:val="40"/>
        </w:rPr>
        <w:t>Bateau</w:t>
      </w:r>
    </w:p>
    <w:p w14:paraId="5DACCE0C" w14:textId="77777777" w:rsidR="00197AA1" w:rsidRDefault="00BC5164" w:rsidP="0016411B">
      <w:pPr>
        <w:spacing w:after="0"/>
        <w:ind w:left="-1418" w:right="426"/>
        <w:jc w:val="center"/>
        <w:rPr>
          <w:b/>
          <w:bCs/>
          <w:color w:val="0070C0"/>
          <w:spacing w:val="49"/>
          <w:w w:val="115"/>
          <w:sz w:val="40"/>
        </w:rPr>
      </w:pPr>
      <w:r>
        <w:rPr>
          <w:b/>
          <w:bCs/>
          <w:noProof/>
          <w:color w:val="0070C0"/>
          <w:spacing w:val="49"/>
          <w:w w:val="115"/>
          <w:sz w:val="40"/>
        </w:rPr>
        <w:lastRenderedPageBreak/>
        <w:drawing>
          <wp:anchor distT="0" distB="0" distL="114300" distR="114300" simplePos="0" relativeHeight="251665408" behindDoc="1" locked="0" layoutInCell="1" allowOverlap="1" wp14:anchorId="385074A8" wp14:editId="3FE69DBA">
            <wp:simplePos x="0" y="0"/>
            <wp:positionH relativeFrom="margin">
              <wp:posOffset>5400675</wp:posOffset>
            </wp:positionH>
            <wp:positionV relativeFrom="paragraph">
              <wp:posOffset>12065</wp:posOffset>
            </wp:positionV>
            <wp:extent cx="1295400" cy="843671"/>
            <wp:effectExtent l="0" t="0" r="0" b="0"/>
            <wp:wrapNone/>
            <wp:docPr id="1480405017" name="Image 1" descr="Une image contenant Police, text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405017" name="Image 1" descr="Une image contenant Police, texte, Graphique, logo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43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0070C0"/>
          <w:spacing w:val="-1"/>
          <w:w w:val="115"/>
          <w:sz w:val="40"/>
        </w:rPr>
        <w:drawing>
          <wp:anchor distT="0" distB="0" distL="114300" distR="114300" simplePos="0" relativeHeight="251664384" behindDoc="0" locked="0" layoutInCell="1" allowOverlap="1" wp14:anchorId="4275A3EE" wp14:editId="3809A6E0">
            <wp:simplePos x="0" y="0"/>
            <wp:positionH relativeFrom="margin">
              <wp:posOffset>266700</wp:posOffset>
            </wp:positionH>
            <wp:positionV relativeFrom="paragraph">
              <wp:posOffset>-3175</wp:posOffset>
            </wp:positionV>
            <wp:extent cx="996078" cy="850900"/>
            <wp:effectExtent l="0" t="0" r="0" b="6350"/>
            <wp:wrapNone/>
            <wp:docPr id="133991863" name="Image 3" descr="Une image contenant graphisme, Graphique, affich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1863" name="Image 3" descr="Une image contenant graphisme, Graphique, affiche, clipart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078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11B">
        <w:rPr>
          <w:b/>
          <w:bCs/>
          <w:color w:val="0070C0"/>
          <w:spacing w:val="49"/>
          <w:w w:val="115"/>
          <w:sz w:val="40"/>
        </w:rPr>
        <w:t xml:space="preserve">  </w:t>
      </w:r>
      <w:r w:rsidR="00197AA1">
        <w:rPr>
          <w:b/>
          <w:bCs/>
          <w:color w:val="0070C0"/>
          <w:spacing w:val="49"/>
          <w:w w:val="115"/>
          <w:sz w:val="40"/>
        </w:rPr>
        <w:t>Charte</w:t>
      </w:r>
    </w:p>
    <w:p w14:paraId="318C80C8" w14:textId="334BA6D9" w:rsidR="00197AA1" w:rsidRDefault="00197AA1" w:rsidP="0016411B">
      <w:pPr>
        <w:spacing w:after="0"/>
        <w:ind w:left="-1418" w:right="426"/>
        <w:jc w:val="center"/>
        <w:rPr>
          <w:b/>
          <w:bCs/>
          <w:color w:val="0070C0"/>
          <w:spacing w:val="49"/>
          <w:w w:val="115"/>
          <w:sz w:val="40"/>
        </w:rPr>
      </w:pPr>
      <w:r>
        <w:rPr>
          <w:b/>
          <w:bCs/>
          <w:color w:val="0070C0"/>
          <w:spacing w:val="49"/>
          <w:w w:val="115"/>
          <w:sz w:val="40"/>
        </w:rPr>
        <w:t>Capitaine de bateau</w:t>
      </w:r>
    </w:p>
    <w:p w14:paraId="10836D32" w14:textId="488FFF08" w:rsidR="0016411B" w:rsidRPr="00EB6B64" w:rsidRDefault="00197AA1" w:rsidP="0016411B">
      <w:pPr>
        <w:spacing w:after="0"/>
        <w:ind w:left="-1418" w:right="426"/>
        <w:jc w:val="center"/>
        <w:rPr>
          <w:rFonts w:eastAsia="Times New Roman"/>
          <w:b/>
          <w:bCs/>
          <w:color w:val="0070C0"/>
          <w:sz w:val="40"/>
          <w:szCs w:val="40"/>
        </w:rPr>
      </w:pPr>
      <w:r>
        <w:rPr>
          <w:b/>
          <w:bCs/>
          <w:color w:val="0070C0"/>
          <w:spacing w:val="49"/>
          <w:w w:val="115"/>
          <w:sz w:val="40"/>
        </w:rPr>
        <w:t>F</w:t>
      </w:r>
      <w:r w:rsidR="0016411B" w:rsidRPr="00EB6B64">
        <w:rPr>
          <w:b/>
          <w:bCs/>
          <w:color w:val="0070C0"/>
          <w:w w:val="115"/>
          <w:sz w:val="40"/>
        </w:rPr>
        <w:t>FPM</w:t>
      </w:r>
    </w:p>
    <w:p w14:paraId="1D00DE6C" w14:textId="77777777" w:rsidR="0016411B" w:rsidRDefault="0016411B" w:rsidP="0016411B">
      <w:pPr>
        <w:spacing w:after="0" w:line="360" w:lineRule="auto"/>
        <w:ind w:left="-1418"/>
        <w:jc w:val="both"/>
        <w:rPr>
          <w:rFonts w:ascii="Arial Rounded MT Bold" w:hAnsi="Arial Rounded MT Bold"/>
          <w:sz w:val="22"/>
          <w:szCs w:val="22"/>
        </w:rPr>
      </w:pPr>
    </w:p>
    <w:p w14:paraId="4561A51C" w14:textId="77777777" w:rsidR="0016411B" w:rsidRDefault="0016411B" w:rsidP="0016411B">
      <w:pPr>
        <w:spacing w:after="0" w:line="360" w:lineRule="auto"/>
        <w:jc w:val="both"/>
        <w:rPr>
          <w:rFonts w:ascii="Arial Rounded MT Bold" w:hAnsi="Arial Rounded MT Bold"/>
          <w:sz w:val="22"/>
          <w:szCs w:val="22"/>
        </w:rPr>
      </w:pPr>
    </w:p>
    <w:p w14:paraId="4E07EEC6" w14:textId="7C20D670" w:rsidR="0016411B" w:rsidRDefault="0016411B" w:rsidP="00BC5164">
      <w:pPr>
        <w:spacing w:after="0" w:line="480" w:lineRule="auto"/>
        <w:ind w:left="142"/>
        <w:jc w:val="both"/>
        <w:rPr>
          <w:b/>
          <w:bCs/>
          <w:sz w:val="22"/>
          <w:szCs w:val="22"/>
        </w:rPr>
      </w:pPr>
      <w:r w:rsidRPr="00E246FE">
        <w:rPr>
          <w:b/>
          <w:bCs/>
          <w:sz w:val="22"/>
          <w:szCs w:val="22"/>
        </w:rPr>
        <w:t xml:space="preserve">Je soussigné, </w:t>
      </w:r>
      <w:r>
        <w:rPr>
          <w:b/>
          <w:bCs/>
          <w:color w:val="0070C0"/>
          <w:sz w:val="22"/>
          <w:szCs w:val="22"/>
        </w:rPr>
        <w:fldChar w:fldCharType="begin"/>
      </w:r>
      <w:r>
        <w:rPr>
          <w:b/>
          <w:bCs/>
          <w:color w:val="0070C0"/>
          <w:sz w:val="22"/>
          <w:szCs w:val="22"/>
        </w:rPr>
        <w:instrText xml:space="preserve"> MERGEFIELD "Nom" </w:instrText>
      </w:r>
      <w:r>
        <w:rPr>
          <w:b/>
          <w:bCs/>
          <w:color w:val="0070C0"/>
          <w:sz w:val="22"/>
          <w:szCs w:val="22"/>
        </w:rPr>
        <w:fldChar w:fldCharType="separate"/>
      </w:r>
      <w:r w:rsidR="007D4643" w:rsidRPr="00B9687F">
        <w:rPr>
          <w:b/>
          <w:bCs/>
          <w:noProof/>
          <w:color w:val="0070C0"/>
          <w:sz w:val="22"/>
          <w:szCs w:val="22"/>
        </w:rPr>
        <w:t>HUOT</w:t>
      </w:r>
      <w:r>
        <w:rPr>
          <w:b/>
          <w:bCs/>
          <w:color w:val="0070C0"/>
          <w:sz w:val="22"/>
          <w:szCs w:val="22"/>
        </w:rPr>
        <w:fldChar w:fldCharType="end"/>
      </w:r>
      <w:r>
        <w:rPr>
          <w:b/>
          <w:bCs/>
          <w:color w:val="0070C0"/>
          <w:sz w:val="22"/>
          <w:szCs w:val="22"/>
        </w:rPr>
        <w:t xml:space="preserve"> </w:t>
      </w:r>
      <w:r w:rsidRPr="00E246FE">
        <w:rPr>
          <w:b/>
          <w:bCs/>
          <w:color w:val="0070C0"/>
          <w:sz w:val="22"/>
          <w:szCs w:val="22"/>
        </w:rPr>
        <w:fldChar w:fldCharType="begin"/>
      </w:r>
      <w:r w:rsidRPr="00E246FE">
        <w:rPr>
          <w:b/>
          <w:bCs/>
          <w:color w:val="0070C0"/>
          <w:sz w:val="22"/>
          <w:szCs w:val="22"/>
        </w:rPr>
        <w:instrText xml:space="preserve"> MERGEFIELD Prénom </w:instrText>
      </w:r>
      <w:r w:rsidRPr="00E246FE">
        <w:rPr>
          <w:b/>
          <w:bCs/>
          <w:color w:val="0070C0"/>
          <w:sz w:val="22"/>
          <w:szCs w:val="22"/>
        </w:rPr>
        <w:fldChar w:fldCharType="separate"/>
      </w:r>
      <w:r w:rsidR="007D4643" w:rsidRPr="00B9687F">
        <w:rPr>
          <w:b/>
          <w:bCs/>
          <w:noProof/>
          <w:color w:val="0070C0"/>
          <w:sz w:val="22"/>
          <w:szCs w:val="22"/>
        </w:rPr>
        <w:t>Cyril</w:t>
      </w:r>
      <w:r w:rsidRPr="00E246FE">
        <w:rPr>
          <w:b/>
          <w:bCs/>
          <w:color w:val="0070C0"/>
          <w:sz w:val="22"/>
          <w:szCs w:val="22"/>
        </w:rPr>
        <w:fldChar w:fldCharType="end"/>
      </w:r>
      <w:r>
        <w:rPr>
          <w:b/>
          <w:bCs/>
          <w:color w:val="0070C0"/>
          <w:sz w:val="22"/>
          <w:szCs w:val="22"/>
        </w:rPr>
        <w:t xml:space="preserve"> </w:t>
      </w:r>
      <w:r w:rsidRPr="00E246FE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ab/>
      </w:r>
    </w:p>
    <w:p w14:paraId="21600656" w14:textId="4576A244" w:rsidR="0016411B" w:rsidRDefault="0016411B" w:rsidP="00BC5164">
      <w:pPr>
        <w:spacing w:after="0" w:line="480" w:lineRule="auto"/>
        <w:ind w:left="142"/>
        <w:jc w:val="both"/>
        <w:rPr>
          <w:b/>
          <w:bCs/>
          <w:sz w:val="22"/>
          <w:szCs w:val="22"/>
        </w:rPr>
      </w:pPr>
      <w:r w:rsidRPr="00E246FE">
        <w:rPr>
          <w:b/>
          <w:bCs/>
          <w:sz w:val="22"/>
          <w:szCs w:val="22"/>
        </w:rPr>
        <w:t xml:space="preserve">Capitaine du bateau </w:t>
      </w:r>
      <w:r>
        <w:rPr>
          <w:b/>
          <w:bCs/>
          <w:color w:val="0070C0"/>
          <w:sz w:val="22"/>
          <w:szCs w:val="22"/>
        </w:rPr>
        <w:fldChar w:fldCharType="begin"/>
      </w:r>
      <w:r>
        <w:rPr>
          <w:b/>
          <w:bCs/>
          <w:color w:val="0070C0"/>
          <w:sz w:val="22"/>
          <w:szCs w:val="22"/>
        </w:rPr>
        <w:instrText xml:space="preserve"> MERGEFIELD "Bateau" </w:instrText>
      </w:r>
      <w:r>
        <w:rPr>
          <w:b/>
          <w:bCs/>
          <w:color w:val="0070C0"/>
          <w:sz w:val="22"/>
          <w:szCs w:val="22"/>
        </w:rPr>
        <w:fldChar w:fldCharType="separate"/>
      </w:r>
      <w:r w:rsidR="007D4643" w:rsidRPr="00B9687F">
        <w:rPr>
          <w:b/>
          <w:bCs/>
          <w:noProof/>
          <w:color w:val="0070C0"/>
          <w:sz w:val="22"/>
          <w:szCs w:val="22"/>
        </w:rPr>
        <w:t>AYRTON</w:t>
      </w:r>
      <w:r>
        <w:rPr>
          <w:b/>
          <w:bCs/>
          <w:color w:val="0070C0"/>
          <w:sz w:val="22"/>
          <w:szCs w:val="22"/>
        </w:rPr>
        <w:fldChar w:fldCharType="end"/>
      </w:r>
      <w:r w:rsidRPr="00E246FE">
        <w:rPr>
          <w:b/>
          <w:bCs/>
          <w:sz w:val="22"/>
          <w:szCs w:val="22"/>
        </w:rPr>
        <w:t xml:space="preserve"> ,</w:t>
      </w:r>
    </w:p>
    <w:p w14:paraId="7BDFD400" w14:textId="77777777" w:rsidR="0016411B" w:rsidRPr="00E246FE" w:rsidRDefault="0016411B" w:rsidP="00BC5164">
      <w:pPr>
        <w:spacing w:after="0" w:line="480" w:lineRule="auto"/>
        <w:ind w:left="142"/>
        <w:jc w:val="both"/>
        <w:rPr>
          <w:b/>
          <w:bCs/>
          <w:sz w:val="16"/>
          <w:szCs w:val="16"/>
        </w:rPr>
      </w:pPr>
      <w:r w:rsidRPr="00E246FE">
        <w:rPr>
          <w:b/>
          <w:bCs/>
          <w:sz w:val="22"/>
          <w:szCs w:val="22"/>
        </w:rPr>
        <w:t>licencié au Centre Pêche Camarguais, Club affilié à la Fédération Française de Pêche en Mer, déclare avoir pris connaissance et accepte :</w:t>
      </w:r>
    </w:p>
    <w:p w14:paraId="54D4FE22" w14:textId="1E0F0B31" w:rsidR="0016411B" w:rsidRPr="002F54DE" w:rsidRDefault="0016411B" w:rsidP="00BC5164">
      <w:pPr>
        <w:pStyle w:val="Paragraphedeliste"/>
        <w:numPr>
          <w:ilvl w:val="0"/>
          <w:numId w:val="7"/>
        </w:numPr>
        <w:spacing w:after="0" w:line="480" w:lineRule="auto"/>
        <w:ind w:left="142" w:hanging="283"/>
        <w:jc w:val="both"/>
        <w:rPr>
          <w:b/>
          <w:bCs/>
          <w:color w:val="00B0F0"/>
          <w:sz w:val="22"/>
          <w:szCs w:val="22"/>
        </w:rPr>
      </w:pPr>
      <w:r w:rsidRPr="00E246FE">
        <w:rPr>
          <w:b/>
          <w:bCs/>
          <w:sz w:val="22"/>
          <w:szCs w:val="22"/>
        </w:rPr>
        <w:t xml:space="preserve">la dotation pour mon club de </w:t>
      </w:r>
      <w:r w:rsidR="00BC5164" w:rsidRPr="00BC5164">
        <w:rPr>
          <w:b/>
          <w:bCs/>
          <w:color w:val="FF0000"/>
          <w:sz w:val="22"/>
          <w:szCs w:val="22"/>
        </w:rPr>
        <w:t>66</w:t>
      </w:r>
      <w:r w:rsidRPr="00E246FE">
        <w:rPr>
          <w:b/>
          <w:bCs/>
          <w:sz w:val="22"/>
          <w:szCs w:val="22"/>
        </w:rPr>
        <w:t xml:space="preserve"> bagues pour la saison de pêche au thon rouge avec capture, à savoir du </w:t>
      </w:r>
      <w:r w:rsidRPr="002F54DE">
        <w:rPr>
          <w:b/>
          <w:bCs/>
          <w:i/>
          <w:iCs/>
          <w:sz w:val="22"/>
          <w:szCs w:val="22"/>
          <w:u w:val="single"/>
        </w:rPr>
        <w:t>Vendredi 12/07/2024 au Vendredi 11/10/</w:t>
      </w:r>
      <w:r>
        <w:rPr>
          <w:b/>
          <w:bCs/>
          <w:i/>
          <w:iCs/>
          <w:sz w:val="22"/>
          <w:szCs w:val="22"/>
          <w:u w:val="single"/>
        </w:rPr>
        <w:t>2024.</w:t>
      </w:r>
    </w:p>
    <w:p w14:paraId="0A263B31" w14:textId="680A732B" w:rsidR="0016411B" w:rsidRDefault="0016411B" w:rsidP="00BC5164">
      <w:pPr>
        <w:pStyle w:val="Paragraphedeliste"/>
        <w:numPr>
          <w:ilvl w:val="0"/>
          <w:numId w:val="7"/>
        </w:numPr>
        <w:spacing w:after="0" w:line="480" w:lineRule="auto"/>
        <w:ind w:left="142" w:hanging="283"/>
        <w:jc w:val="both"/>
        <w:rPr>
          <w:b/>
          <w:bCs/>
          <w:sz w:val="22"/>
          <w:szCs w:val="22"/>
        </w:rPr>
      </w:pPr>
      <w:r w:rsidRPr="00E246FE">
        <w:rPr>
          <w:b/>
          <w:bCs/>
          <w:sz w:val="22"/>
          <w:szCs w:val="22"/>
        </w:rPr>
        <w:t xml:space="preserve">le quota de </w:t>
      </w:r>
      <w:r w:rsidR="00BC5164">
        <w:rPr>
          <w:b/>
          <w:bCs/>
          <w:color w:val="FF0000"/>
          <w:sz w:val="22"/>
          <w:szCs w:val="22"/>
        </w:rPr>
        <w:t>568</w:t>
      </w:r>
      <w:r w:rsidRPr="00E246FE">
        <w:rPr>
          <w:b/>
          <w:bCs/>
          <w:sz w:val="22"/>
          <w:szCs w:val="22"/>
        </w:rPr>
        <w:t xml:space="preserve"> Kg de thon rouge attribué à mon club pour ces périodes.</w:t>
      </w:r>
    </w:p>
    <w:p w14:paraId="5344D6AE" w14:textId="77777777" w:rsidR="00565B8E" w:rsidRPr="00BC5164" w:rsidRDefault="00565B8E" w:rsidP="00BC5164">
      <w:pPr>
        <w:spacing w:after="0" w:line="480" w:lineRule="auto"/>
        <w:ind w:left="142"/>
        <w:jc w:val="both"/>
        <w:rPr>
          <w:b/>
          <w:bCs/>
          <w:sz w:val="10"/>
          <w:szCs w:val="10"/>
        </w:rPr>
      </w:pPr>
    </w:p>
    <w:p w14:paraId="21E263FA" w14:textId="163D9333" w:rsidR="0016411B" w:rsidRPr="00E246FE" w:rsidRDefault="0016411B" w:rsidP="00BC5164">
      <w:pPr>
        <w:spacing w:after="0" w:line="480" w:lineRule="auto"/>
        <w:ind w:left="142"/>
        <w:jc w:val="both"/>
        <w:rPr>
          <w:b/>
          <w:bCs/>
          <w:sz w:val="22"/>
          <w:szCs w:val="22"/>
        </w:rPr>
      </w:pPr>
      <w:r w:rsidRPr="00E246FE">
        <w:rPr>
          <w:b/>
          <w:bCs/>
          <w:sz w:val="22"/>
          <w:szCs w:val="22"/>
        </w:rPr>
        <w:t xml:space="preserve">En outre je m’engage sur l’honneur à respecter les règlements de notre Fédération et les éléments contenus dans l’arrêté en date du </w:t>
      </w:r>
      <w:r>
        <w:rPr>
          <w:b/>
          <w:bCs/>
          <w:sz w:val="22"/>
          <w:szCs w:val="22"/>
        </w:rPr>
        <w:t>03 avril</w:t>
      </w:r>
      <w:r w:rsidRPr="00E246FE">
        <w:rPr>
          <w:b/>
          <w:bCs/>
          <w:sz w:val="22"/>
          <w:szCs w:val="22"/>
        </w:rPr>
        <w:t xml:space="preserve"> 202</w:t>
      </w:r>
      <w:r>
        <w:rPr>
          <w:b/>
          <w:bCs/>
          <w:sz w:val="22"/>
          <w:szCs w:val="22"/>
        </w:rPr>
        <w:t>4</w:t>
      </w:r>
      <w:r w:rsidRPr="00E246FE">
        <w:rPr>
          <w:b/>
          <w:bCs/>
          <w:sz w:val="22"/>
          <w:szCs w:val="22"/>
        </w:rPr>
        <w:t>, de la DPMA, en particulier :</w:t>
      </w:r>
    </w:p>
    <w:p w14:paraId="052224BF" w14:textId="77777777" w:rsidR="0016411B" w:rsidRPr="00E246FE" w:rsidRDefault="0016411B" w:rsidP="00BC5164">
      <w:pPr>
        <w:pStyle w:val="Paragraphedeliste"/>
        <w:numPr>
          <w:ilvl w:val="0"/>
          <w:numId w:val="8"/>
        </w:numPr>
        <w:spacing w:line="480" w:lineRule="auto"/>
        <w:ind w:left="142" w:hanging="283"/>
        <w:jc w:val="both"/>
        <w:rPr>
          <w:b/>
          <w:bCs/>
          <w:sz w:val="22"/>
          <w:szCs w:val="22"/>
        </w:rPr>
      </w:pPr>
      <w:r w:rsidRPr="00E246FE">
        <w:rPr>
          <w:b/>
          <w:bCs/>
          <w:sz w:val="22"/>
          <w:szCs w:val="22"/>
        </w:rPr>
        <w:t xml:space="preserve">À respecter les dates pendant lesquelles la pêche au thon rouge est autorisée, à savoir </w:t>
      </w:r>
    </w:p>
    <w:p w14:paraId="09E86C56" w14:textId="77777777" w:rsidR="0016411B" w:rsidRPr="002F54DE" w:rsidRDefault="0016411B" w:rsidP="00BC5164">
      <w:pPr>
        <w:pStyle w:val="Paragraphedeliste"/>
        <w:numPr>
          <w:ilvl w:val="1"/>
          <w:numId w:val="8"/>
        </w:numPr>
        <w:spacing w:line="480" w:lineRule="auto"/>
        <w:ind w:left="567" w:hanging="141"/>
        <w:jc w:val="both"/>
        <w:rPr>
          <w:b/>
          <w:bCs/>
          <w:sz w:val="22"/>
          <w:szCs w:val="22"/>
        </w:rPr>
      </w:pPr>
      <w:r w:rsidRPr="00E246FE">
        <w:rPr>
          <w:b/>
          <w:bCs/>
          <w:sz w:val="22"/>
          <w:szCs w:val="22"/>
        </w:rPr>
        <w:t xml:space="preserve">du </w:t>
      </w:r>
      <w:r w:rsidRPr="002F54DE">
        <w:rPr>
          <w:b/>
          <w:bCs/>
          <w:i/>
          <w:iCs/>
          <w:sz w:val="22"/>
          <w:szCs w:val="22"/>
          <w:u w:val="single"/>
        </w:rPr>
        <w:t>Samedi 01/06/2024 au Vendredi 15/11/2024</w:t>
      </w:r>
      <w:r w:rsidRPr="002F54DE">
        <w:rPr>
          <w:b/>
          <w:bCs/>
          <w:sz w:val="22"/>
          <w:szCs w:val="22"/>
        </w:rPr>
        <w:t xml:space="preserve"> pour la pêche avec relâche</w:t>
      </w:r>
    </w:p>
    <w:p w14:paraId="3490D484" w14:textId="77777777" w:rsidR="0016411B" w:rsidRPr="002F54DE" w:rsidRDefault="0016411B" w:rsidP="00BC5164">
      <w:pPr>
        <w:pStyle w:val="Paragraphedeliste"/>
        <w:numPr>
          <w:ilvl w:val="1"/>
          <w:numId w:val="8"/>
        </w:numPr>
        <w:spacing w:line="480" w:lineRule="auto"/>
        <w:ind w:left="567" w:hanging="141"/>
        <w:jc w:val="both"/>
        <w:rPr>
          <w:b/>
          <w:bCs/>
          <w:sz w:val="22"/>
          <w:szCs w:val="22"/>
        </w:rPr>
      </w:pPr>
      <w:r w:rsidRPr="002F54DE">
        <w:rPr>
          <w:b/>
          <w:bCs/>
          <w:sz w:val="22"/>
          <w:szCs w:val="22"/>
        </w:rPr>
        <w:t xml:space="preserve">du </w:t>
      </w:r>
      <w:r w:rsidRPr="002F54DE">
        <w:rPr>
          <w:b/>
          <w:bCs/>
          <w:i/>
          <w:iCs/>
          <w:sz w:val="22"/>
          <w:szCs w:val="22"/>
          <w:u w:val="single"/>
        </w:rPr>
        <w:t>Vendredi 12/07/2024 au Vendredi 11/10/2024</w:t>
      </w:r>
      <w:r w:rsidRPr="002F54DE">
        <w:rPr>
          <w:b/>
          <w:bCs/>
          <w:sz w:val="22"/>
          <w:szCs w:val="22"/>
        </w:rPr>
        <w:t xml:space="preserve"> pour la pêche avec capture. Un avis de fermeture du quota interviendra dès que le quota est réputé épuisé.</w:t>
      </w:r>
    </w:p>
    <w:p w14:paraId="3335AB6A" w14:textId="77777777" w:rsidR="0016411B" w:rsidRPr="002F54DE" w:rsidRDefault="0016411B" w:rsidP="00BC5164">
      <w:pPr>
        <w:pStyle w:val="Paragraphedeliste"/>
        <w:numPr>
          <w:ilvl w:val="0"/>
          <w:numId w:val="8"/>
        </w:numPr>
        <w:spacing w:line="480" w:lineRule="auto"/>
        <w:ind w:left="142" w:hanging="283"/>
        <w:jc w:val="both"/>
        <w:rPr>
          <w:b/>
          <w:bCs/>
          <w:sz w:val="22"/>
          <w:szCs w:val="22"/>
        </w:rPr>
      </w:pPr>
      <w:r w:rsidRPr="002F54DE">
        <w:rPr>
          <w:b/>
          <w:bCs/>
          <w:sz w:val="22"/>
          <w:szCs w:val="22"/>
        </w:rPr>
        <w:t xml:space="preserve">À marquer chaque thon après sa capture conformément à </w:t>
      </w:r>
      <w:r w:rsidRPr="002F54DE">
        <w:rPr>
          <w:b/>
          <w:bCs/>
          <w:i/>
          <w:iCs/>
          <w:sz w:val="22"/>
          <w:szCs w:val="22"/>
          <w:u w:val="single"/>
        </w:rPr>
        <w:t>l’article 5</w:t>
      </w:r>
      <w:r w:rsidRPr="002F54DE">
        <w:rPr>
          <w:b/>
          <w:bCs/>
          <w:sz w:val="22"/>
          <w:szCs w:val="22"/>
        </w:rPr>
        <w:t xml:space="preserve"> de l’arrêté du </w:t>
      </w:r>
      <w:r w:rsidRPr="002F54DE">
        <w:rPr>
          <w:b/>
          <w:bCs/>
          <w:i/>
          <w:iCs/>
          <w:sz w:val="22"/>
          <w:szCs w:val="22"/>
          <w:u w:val="single"/>
        </w:rPr>
        <w:t>03 avril 2024</w:t>
      </w:r>
      <w:r w:rsidRPr="002F54DE">
        <w:rPr>
          <w:b/>
          <w:bCs/>
          <w:sz w:val="22"/>
          <w:szCs w:val="22"/>
        </w:rPr>
        <w:t>.</w:t>
      </w:r>
    </w:p>
    <w:p w14:paraId="2CFDC4B8" w14:textId="77777777" w:rsidR="0016411B" w:rsidRPr="00E246FE" w:rsidRDefault="0016411B" w:rsidP="00BC5164">
      <w:pPr>
        <w:pStyle w:val="Paragraphedeliste"/>
        <w:numPr>
          <w:ilvl w:val="0"/>
          <w:numId w:val="8"/>
        </w:numPr>
        <w:spacing w:line="480" w:lineRule="auto"/>
        <w:ind w:left="142" w:hanging="283"/>
        <w:jc w:val="both"/>
        <w:rPr>
          <w:b/>
          <w:bCs/>
          <w:sz w:val="22"/>
          <w:szCs w:val="22"/>
        </w:rPr>
      </w:pPr>
      <w:r w:rsidRPr="00E246FE">
        <w:rPr>
          <w:b/>
          <w:bCs/>
          <w:sz w:val="22"/>
          <w:szCs w:val="22"/>
        </w:rPr>
        <w:t>À ne pas demander d’autre bague à une autre Fédération</w:t>
      </w:r>
    </w:p>
    <w:p w14:paraId="5F0EE94E" w14:textId="77777777" w:rsidR="00197AA1" w:rsidRDefault="00197AA1" w:rsidP="00197AA1">
      <w:pPr>
        <w:pStyle w:val="Paragraphedeliste"/>
        <w:numPr>
          <w:ilvl w:val="0"/>
          <w:numId w:val="8"/>
        </w:numPr>
        <w:spacing w:line="480" w:lineRule="auto"/>
        <w:ind w:left="142" w:hanging="283"/>
        <w:jc w:val="both"/>
        <w:rPr>
          <w:b/>
          <w:bCs/>
          <w:sz w:val="22"/>
          <w:szCs w:val="22"/>
        </w:rPr>
      </w:pPr>
      <w:r w:rsidRPr="00E246FE">
        <w:rPr>
          <w:b/>
          <w:bCs/>
          <w:sz w:val="22"/>
          <w:szCs w:val="22"/>
        </w:rPr>
        <w:t>À ne faire faire pêcher sur mon bateau que des personnes licenciées à la FFPM (Assurances)</w:t>
      </w:r>
      <w:r w:rsidRPr="00805428">
        <w:rPr>
          <w:b/>
          <w:bCs/>
          <w:sz w:val="22"/>
          <w:szCs w:val="22"/>
        </w:rPr>
        <w:t>.</w:t>
      </w:r>
    </w:p>
    <w:p w14:paraId="5A19316C" w14:textId="77777777" w:rsidR="00197AA1" w:rsidRPr="00565B8E" w:rsidRDefault="00197AA1" w:rsidP="00197AA1">
      <w:pPr>
        <w:pStyle w:val="Paragraphedeliste"/>
        <w:numPr>
          <w:ilvl w:val="0"/>
          <w:numId w:val="8"/>
        </w:numPr>
        <w:spacing w:line="480" w:lineRule="auto"/>
        <w:ind w:left="142"/>
        <w:rPr>
          <w:b/>
          <w:bCs/>
          <w:sz w:val="22"/>
          <w:szCs w:val="22"/>
        </w:rPr>
      </w:pPr>
      <w:r w:rsidRPr="00565B8E">
        <w:rPr>
          <w:b/>
          <w:bCs/>
          <w:sz w:val="22"/>
          <w:szCs w:val="22"/>
        </w:rPr>
        <w:t xml:space="preserve">À respecter </w:t>
      </w:r>
      <w:r w:rsidRPr="00565B8E">
        <w:rPr>
          <w:b/>
          <w:bCs/>
          <w:color w:val="FF0000"/>
          <w:sz w:val="22"/>
          <w:szCs w:val="22"/>
        </w:rPr>
        <w:t xml:space="preserve">l’interdiction de pêcher l’espadon avec capture </w:t>
      </w:r>
      <w:r w:rsidRPr="00565B8E">
        <w:rPr>
          <w:b/>
          <w:bCs/>
          <w:sz w:val="22"/>
          <w:szCs w:val="22"/>
        </w:rPr>
        <w:t>et ne pêcher l’espadon avec relâche que durant la période du 01/04 au 31/12 2024</w:t>
      </w:r>
    </w:p>
    <w:p w14:paraId="1389DF25" w14:textId="011B9F37" w:rsidR="00197AA1" w:rsidRPr="006B34CB" w:rsidRDefault="00197AA1" w:rsidP="00197AA1">
      <w:pPr>
        <w:pStyle w:val="Paragraphedeliste"/>
        <w:numPr>
          <w:ilvl w:val="0"/>
          <w:numId w:val="8"/>
        </w:numPr>
        <w:spacing w:after="0" w:line="480" w:lineRule="auto"/>
        <w:ind w:left="142" w:hanging="283"/>
        <w:jc w:val="both"/>
        <w:rPr>
          <w:b/>
          <w:bCs/>
          <w:sz w:val="22"/>
          <w:szCs w:val="22"/>
        </w:rPr>
      </w:pPr>
      <w:r w:rsidRPr="00BC5164">
        <w:rPr>
          <w:b/>
          <w:bCs/>
          <w:color w:val="FF0000"/>
          <w:sz w:val="22"/>
          <w:szCs w:val="22"/>
        </w:rPr>
        <w:t>A respecter</w:t>
      </w:r>
      <w:r>
        <w:rPr>
          <w:b/>
          <w:bCs/>
          <w:color w:val="FF0000"/>
          <w:sz w:val="22"/>
          <w:szCs w:val="22"/>
        </w:rPr>
        <w:t xml:space="preserve"> </w:t>
      </w:r>
      <w:r w:rsidRPr="006B34CB">
        <w:rPr>
          <w:b/>
          <w:bCs/>
          <w:color w:val="FF0000"/>
          <w:sz w:val="22"/>
          <w:szCs w:val="22"/>
        </w:rPr>
        <w:t xml:space="preserve">cette charte </w:t>
      </w:r>
      <w:r>
        <w:rPr>
          <w:b/>
          <w:bCs/>
          <w:color w:val="FF0000"/>
          <w:sz w:val="22"/>
          <w:szCs w:val="22"/>
        </w:rPr>
        <w:t>et</w:t>
      </w:r>
      <w:r w:rsidRPr="006B34CB">
        <w:rPr>
          <w:b/>
          <w:bCs/>
          <w:color w:val="FF0000"/>
          <w:sz w:val="22"/>
          <w:szCs w:val="22"/>
        </w:rPr>
        <w:t xml:space="preserve"> de celle du CPC ("Délivrance des bagues")</w:t>
      </w:r>
      <w:r>
        <w:rPr>
          <w:b/>
          <w:bCs/>
          <w:color w:val="FF0000"/>
          <w:sz w:val="22"/>
          <w:szCs w:val="22"/>
        </w:rPr>
        <w:t>.</w:t>
      </w:r>
      <w:r w:rsidRPr="00BC5164">
        <w:rPr>
          <w:b/>
          <w:bCs/>
          <w:color w:val="FF0000"/>
          <w:sz w:val="22"/>
          <w:szCs w:val="22"/>
        </w:rPr>
        <w:t xml:space="preserve"> </w:t>
      </w:r>
      <w:r w:rsidRPr="006B34CB">
        <w:rPr>
          <w:b/>
          <w:bCs/>
          <w:color w:val="FF0000"/>
          <w:sz w:val="22"/>
          <w:szCs w:val="22"/>
        </w:rPr>
        <w:t>Le non-respect entraînera l’impossibilité de pêcher avec capture la prochaine saison 2025.</w:t>
      </w:r>
    </w:p>
    <w:p w14:paraId="2B4238ED" w14:textId="77777777" w:rsidR="00197AA1" w:rsidRDefault="00197AA1" w:rsidP="00197AA1">
      <w:pPr>
        <w:pStyle w:val="Paragraphedeliste"/>
        <w:numPr>
          <w:ilvl w:val="0"/>
          <w:numId w:val="8"/>
        </w:numPr>
        <w:spacing w:line="480" w:lineRule="auto"/>
        <w:ind w:left="142" w:hanging="283"/>
        <w:jc w:val="both"/>
        <w:rPr>
          <w:b/>
          <w:bCs/>
          <w:sz w:val="22"/>
          <w:szCs w:val="22"/>
        </w:rPr>
      </w:pPr>
      <w:r w:rsidRPr="00565B8E">
        <w:rPr>
          <w:b/>
          <w:bCs/>
          <w:sz w:val="22"/>
          <w:szCs w:val="22"/>
        </w:rPr>
        <w:t xml:space="preserve">À retourner les bagues non utilisées au Club le </w:t>
      </w:r>
      <w:r w:rsidRPr="00565B8E">
        <w:rPr>
          <w:b/>
          <w:bCs/>
          <w:i/>
          <w:iCs/>
          <w:sz w:val="22"/>
          <w:szCs w:val="22"/>
          <w:u w:val="single"/>
        </w:rPr>
        <w:t>16 octobre 2024</w:t>
      </w:r>
      <w:r w:rsidRPr="00565B8E">
        <w:rPr>
          <w:b/>
          <w:bCs/>
          <w:sz w:val="22"/>
          <w:szCs w:val="22"/>
        </w:rPr>
        <w:t xml:space="preserve"> ou dans la semaine qui suivrait un avis administratif de fermeture de la pêche selon les procédures indiquées dans le document "Délivrance des bagues" du Centre de Pêche Camarguais.</w:t>
      </w:r>
    </w:p>
    <w:p w14:paraId="1CB71FEC" w14:textId="37B522C8" w:rsidR="0016411B" w:rsidRPr="00565B8E" w:rsidRDefault="0016411B" w:rsidP="00BC5164">
      <w:pPr>
        <w:pStyle w:val="Paragraphedeliste"/>
        <w:spacing w:line="480" w:lineRule="auto"/>
        <w:ind w:left="142"/>
        <w:jc w:val="both"/>
        <w:rPr>
          <w:b/>
          <w:bCs/>
          <w:sz w:val="22"/>
          <w:szCs w:val="22"/>
        </w:rPr>
      </w:pPr>
      <w:r w:rsidRPr="00565B8E">
        <w:rPr>
          <w:b/>
          <w:bCs/>
          <w:sz w:val="22"/>
          <w:szCs w:val="22"/>
        </w:rPr>
        <w:t>Le</w:t>
      </w:r>
      <w:r w:rsidRPr="00565B8E">
        <w:rPr>
          <w:b/>
          <w:bCs/>
          <w:sz w:val="22"/>
          <w:szCs w:val="22"/>
        </w:rPr>
        <w:tab/>
      </w:r>
      <w:r w:rsidRPr="00565B8E">
        <w:rPr>
          <w:b/>
          <w:bCs/>
          <w:sz w:val="22"/>
          <w:szCs w:val="22"/>
        </w:rPr>
        <w:tab/>
      </w:r>
      <w:r w:rsidRPr="00565B8E">
        <w:rPr>
          <w:b/>
          <w:bCs/>
          <w:sz w:val="22"/>
          <w:szCs w:val="22"/>
        </w:rPr>
        <w:tab/>
      </w:r>
      <w:r w:rsidRPr="00565B8E">
        <w:rPr>
          <w:b/>
          <w:bCs/>
          <w:sz w:val="22"/>
          <w:szCs w:val="22"/>
        </w:rPr>
        <w:tab/>
      </w:r>
      <w:r w:rsidRPr="00565B8E">
        <w:rPr>
          <w:b/>
          <w:bCs/>
          <w:sz w:val="22"/>
          <w:szCs w:val="22"/>
        </w:rPr>
        <w:tab/>
      </w:r>
      <w:r w:rsidRPr="00565B8E">
        <w:rPr>
          <w:b/>
          <w:bCs/>
          <w:sz w:val="22"/>
          <w:szCs w:val="22"/>
        </w:rPr>
        <w:tab/>
      </w:r>
      <w:r w:rsidRPr="00565B8E">
        <w:rPr>
          <w:b/>
          <w:bCs/>
          <w:sz w:val="22"/>
          <w:szCs w:val="22"/>
        </w:rPr>
        <w:tab/>
        <w:t>Signature</w:t>
      </w:r>
    </w:p>
    <w:sectPr w:rsidR="0016411B" w:rsidRPr="00565B8E" w:rsidSect="007312B4">
      <w:type w:val="continuous"/>
      <w:pgSz w:w="11906" w:h="16838"/>
      <w:pgMar w:top="426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F6922"/>
    <w:multiLevelType w:val="hybridMultilevel"/>
    <w:tmpl w:val="2ED626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F5120"/>
    <w:multiLevelType w:val="hybridMultilevel"/>
    <w:tmpl w:val="247AC7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E0047"/>
    <w:multiLevelType w:val="hybridMultilevel"/>
    <w:tmpl w:val="255A36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30AE4"/>
    <w:multiLevelType w:val="hybridMultilevel"/>
    <w:tmpl w:val="3ECC91BE"/>
    <w:lvl w:ilvl="0" w:tplc="A128F91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55B51"/>
    <w:multiLevelType w:val="hybridMultilevel"/>
    <w:tmpl w:val="F440CB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800DC"/>
    <w:multiLevelType w:val="hybridMultilevel"/>
    <w:tmpl w:val="61EADB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E7E26"/>
    <w:multiLevelType w:val="hybridMultilevel"/>
    <w:tmpl w:val="035EA6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51265"/>
    <w:multiLevelType w:val="hybridMultilevel"/>
    <w:tmpl w:val="BCAA7A7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06925620">
    <w:abstractNumId w:val="0"/>
  </w:num>
  <w:num w:numId="2" w16cid:durableId="929117398">
    <w:abstractNumId w:val="4"/>
  </w:num>
  <w:num w:numId="3" w16cid:durableId="1143886436">
    <w:abstractNumId w:val="6"/>
  </w:num>
  <w:num w:numId="4" w16cid:durableId="1151555486">
    <w:abstractNumId w:val="2"/>
  </w:num>
  <w:num w:numId="5" w16cid:durableId="1149051181">
    <w:abstractNumId w:val="7"/>
  </w:num>
  <w:num w:numId="6" w16cid:durableId="1292444348">
    <w:abstractNumId w:val="5"/>
  </w:num>
  <w:num w:numId="7" w16cid:durableId="1160925921">
    <w:abstractNumId w:val="3"/>
  </w:num>
  <w:num w:numId="8" w16cid:durableId="1182089818">
    <w:abstractNumId w:val="1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ne:recipientData>
    <wne:active wne:val="1"/>
    <wne:hash wne:val="-1098570513"/>
  </wne:recipientData>
  <wne:recipientData>
    <wne:active wne:val="1"/>
    <wne:hash wne:val="-38593186"/>
  </wne:recipientData>
  <wne:recipientData>
    <wne:active wne:val="1"/>
    <wne:hash wne:val="1853347610"/>
  </wne:recipientData>
  <wne:recipientData>
    <wne:active wne:val="1"/>
    <wne:hash wne:val="2137418575"/>
  </wne:recipientData>
  <wne:recipientData>
    <wne:active wne:val="1"/>
    <wne:hash wne:val="1062419372"/>
  </wne:recipientData>
  <wne:recipientData>
    <wne:active wne:val="1"/>
    <wne:hash wne:val="-1288453327"/>
  </wne:recipientData>
  <wne:recipientData>
    <wne:active wne:val="1"/>
    <wne:hash wne:val="-223122907"/>
  </wne:recipientData>
  <wne:recipientData>
    <wne:active wne:val="1"/>
    <wne:hash wne:val="1064882432"/>
  </wne:recipientData>
  <wne:recipientData>
    <wne:active wne:val="1"/>
    <wne:hash wne:val="2074415504"/>
  </wne:recipientData>
  <wne:recipientData>
    <wne:active wne:val="1"/>
    <wne:hash wne:val="-2118227538"/>
  </wne:recipientData>
  <wne:recipientData>
    <wne:active wne:val="1"/>
    <wne:hash wne:val="1695256541"/>
  </wne:recipientData>
  <wne:recipientData>
    <wne:active wne:val="1"/>
    <wne:hash wne:val="-522086067"/>
  </wne:recipientData>
  <wne:recipientData>
    <wne:active wne:val="1"/>
    <wne:hash wne:val="1505574941"/>
  </wne:recipientData>
  <wne:recipientData>
    <wne:active wne:val="1"/>
    <wne:hash wne:val="-196007868"/>
  </wne:recipientData>
  <wne:recipientData>
    <wne:active wne:val="1"/>
    <wne:hash wne:val="1897022570"/>
  </wne:recipientData>
  <wne:recipientData>
    <wne:active wne:val="1"/>
    <wne:hash wne:val="-1913235491"/>
  </wne:recipientData>
  <wne:recipientData>
    <wne:active wne:val="1"/>
    <wne:hash wne:val="767738997"/>
  </wne:recipientData>
  <wne:recipientData>
    <wne:active wne:val="1"/>
    <wne:hash wne:val="363696818"/>
  </wne:recipientData>
  <wne:recipientData>
    <wne:active wne:val="1"/>
    <wne:hash wne:val="-895876583"/>
  </wne:recipientData>
  <wne:recipientData>
    <wne:active wne:val="1"/>
    <wne:hash wne:val="-1474686670"/>
  </wne:recipientData>
  <wne:recipientData>
    <wne:active wne:val="1"/>
    <wne:hash wne:val="196115542"/>
  </wne:recipientData>
  <wne:recipientData>
    <wne:active wne:val="1"/>
    <wne:hash wne:val="948199677"/>
  </wne:recipientData>
  <wne:recipientData>
    <wne:active wne:val="1"/>
    <wne:hash wne:val="-1353692022"/>
  </wne:recipientData>
  <wne:recipientData>
    <wne:active wne:val="1"/>
    <wne:hash wne:val="-1675394303"/>
  </wne:recipientData>
  <wne:recipientData>
    <wne:active wne:val="1"/>
    <wne:hash wne:val="424633648"/>
  </wne:recipientData>
  <wne:recipientData>
    <wne:active wne:val="1"/>
    <wne:hash wne:val="653857446"/>
  </wne:recipientData>
  <wne:recipientData>
    <wne:active wne:val="1"/>
    <wne:hash wne:val="2078825264"/>
  </wne:recipientData>
  <wne:recipientData>
    <wne:active wne:val="1"/>
    <wne:hash wne:val="-2030194909"/>
  </wne:recipientData>
  <wne:recipientData>
    <wne:active wne:val="1"/>
    <wne:hash wne:val="-1711689433"/>
  </wne:recipientData>
  <wne:recipientData>
    <wne:active wne:val="1"/>
    <wne:hash wne:val="-2115316571"/>
  </wne:recipientData>
  <wne:recipientData>
    <wne:active wne:val="1"/>
    <wne:hash wne:val="-702577754"/>
  </wne:recipientData>
  <wne:recipientData>
    <wne:active wne:val="1"/>
    <wne:hash wne:val="-638189287"/>
  </wne:recipientData>
  <wne:recipientData>
    <wne:active wne:val="1"/>
    <wne:hash wne:val="-333470326"/>
  </wne:recipientData>
  <wne:recipientData>
    <wne:active wne:val="1"/>
    <wne:hash wne:val="688133433"/>
  </wne:recipientData>
  <wne:recipientData>
    <wne:active wne:val="1"/>
    <wne:hash wne:val="987975825"/>
  </wne:recipientData>
  <wne:recipientData>
    <wne:active wne:val="1"/>
    <wne:hash wne:val="148904833"/>
  </wne:recipientData>
  <wne:recipientData>
    <wne:active wne:val="1"/>
    <wne:hash wne:val="524730320"/>
  </wne:recipientData>
  <wne:recipientData>
    <wne:active wne:val="1"/>
    <wne:hash wne:val="405879837"/>
  </wne:recipientData>
  <wne:recipientData>
    <wne:active wne:val="1"/>
    <wne:hash wne:val="1369021463"/>
  </wne:recipientData>
  <wne:recipientData>
    <wne:active wne:val="1"/>
    <wne:hash wne:val="-171821797"/>
  </wne:recipientData>
  <wne:recipientData>
    <wne:active wne:val="1"/>
    <wne:hash wne:val="-150019868"/>
  </wne:recipientData>
  <wne:recipientData>
    <wne:active wne:val="1"/>
    <wne:hash wne:val="-1124411408"/>
  </wne:recipientData>
  <wne:recipientData>
    <wne:active wne:val="1"/>
    <wne:hash wne:val="-1321515012"/>
  </wne:recipientData>
  <wne:recipientData>
    <wne:active wne:val="1"/>
    <wne:hash wne:val="250404318"/>
  </wne:recipientData>
  <wne:recipientData>
    <wne:active wne:val="1"/>
    <wne:hash wne:val="-1141042830"/>
  </wne:recipientData>
  <wne:recipientData>
    <wne:active wne:val="1"/>
    <wne:hash wne:val="-435209484"/>
  </wne:recipientData>
  <wne:recipientData>
    <wne:active wne:val="1"/>
    <wne:hash wne:val="2051741185"/>
  </wne:recipientData>
  <wne:recipientData>
    <wne:active wne:val="1"/>
    <wne:hash wne:val="583720888"/>
  </wne:recipientData>
  <wne:recipientData>
    <wne:active wne:val="1"/>
    <wne:hash wne:val="957908685"/>
  </wne:recipientData>
  <wne:recipientData>
    <wne:active wne:val="1"/>
    <wne:hash wne:val="1749125119"/>
  </wne:recipientData>
  <wne:recipientData>
    <wne:active wne:val="1"/>
    <wne:hash wne:val="372290231"/>
  </wne:recipientData>
  <wne:recipientData>
    <wne:active wne:val="1"/>
    <wne:hash wne:val="-1608306000"/>
  </wne:recipientData>
  <wne:recipientData>
    <wne:active wne:val="1"/>
    <wne:hash wne:val="1741717612"/>
  </wne:recipientData>
  <wne:recipientData>
    <wne:active wne:val="1"/>
    <wne:hash wne:val="-301927388"/>
  </wne:recipientData>
  <wne:recipientData>
    <wne:active wne:val="1"/>
    <wne:hash wne:val="306722187"/>
  </wne:recipientData>
  <wne:recipientData>
    <wne:active wne:val="1"/>
    <wne:hash wne:val="1425796565"/>
  </wne:recipientData>
  <wne:recipientData>
    <wne:active wne:val="1"/>
    <wne:hash wne:val="400838045"/>
  </wne:recipientData>
  <wne:recipientData>
    <wne:active wne:val="1"/>
    <wne:hash wne:val="2137271796"/>
  </wne:recipientData>
  <wne:recipientData>
    <wne:active wne:val="1"/>
    <wne:hash wne:val="20699820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F:\CPC\Membres et bateaux\2024\Bateaux-Autorisations-Bagues_2024_V1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00$'`"/>
    <w:dataSource r:id="rId1"/>
    <w:viewMergedData/>
    <w:odso>
      <w:udl w:val="Provider=Microsoft.ACE.OLEDB.12.0;User ID=Admin;Data Source=F:\CPC\Membres et bateaux\2024\Bateaux-Autorisations-Bagues_2024_V1.xlsm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00$'"/>
      <w:src r:id="rId2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Prénom"/>
        <w:mappedName w:val="Prénom "/>
        <w:column w:val="6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5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023"/>
    <w:rsid w:val="000404EF"/>
    <w:rsid w:val="0008185C"/>
    <w:rsid w:val="000B65E4"/>
    <w:rsid w:val="000C39C0"/>
    <w:rsid w:val="00116D4F"/>
    <w:rsid w:val="00150285"/>
    <w:rsid w:val="0016411B"/>
    <w:rsid w:val="00197AA1"/>
    <w:rsid w:val="001A33F9"/>
    <w:rsid w:val="0023740A"/>
    <w:rsid w:val="0029305E"/>
    <w:rsid w:val="002949E5"/>
    <w:rsid w:val="002B6527"/>
    <w:rsid w:val="002C6A06"/>
    <w:rsid w:val="002F4E86"/>
    <w:rsid w:val="00346FA6"/>
    <w:rsid w:val="003F40A3"/>
    <w:rsid w:val="00436607"/>
    <w:rsid w:val="0052156D"/>
    <w:rsid w:val="005512C6"/>
    <w:rsid w:val="00565B8E"/>
    <w:rsid w:val="005913F6"/>
    <w:rsid w:val="005A6BCB"/>
    <w:rsid w:val="005C5C48"/>
    <w:rsid w:val="005F4938"/>
    <w:rsid w:val="007312B4"/>
    <w:rsid w:val="00753082"/>
    <w:rsid w:val="007936B3"/>
    <w:rsid w:val="007A0964"/>
    <w:rsid w:val="007C2D3D"/>
    <w:rsid w:val="007D4643"/>
    <w:rsid w:val="008206F0"/>
    <w:rsid w:val="00875352"/>
    <w:rsid w:val="008B3AC7"/>
    <w:rsid w:val="00904D2D"/>
    <w:rsid w:val="009A7AE0"/>
    <w:rsid w:val="009B563E"/>
    <w:rsid w:val="00A0329B"/>
    <w:rsid w:val="00B7234E"/>
    <w:rsid w:val="00B86171"/>
    <w:rsid w:val="00BC1263"/>
    <w:rsid w:val="00BC3F55"/>
    <w:rsid w:val="00BC5164"/>
    <w:rsid w:val="00C2589B"/>
    <w:rsid w:val="00C57C65"/>
    <w:rsid w:val="00C819DA"/>
    <w:rsid w:val="00C9786B"/>
    <w:rsid w:val="00D040B7"/>
    <w:rsid w:val="00DD3281"/>
    <w:rsid w:val="00DD6A6A"/>
    <w:rsid w:val="00DE72C3"/>
    <w:rsid w:val="00E364DF"/>
    <w:rsid w:val="00E3717B"/>
    <w:rsid w:val="00EF17FA"/>
    <w:rsid w:val="00F02D71"/>
    <w:rsid w:val="00F2103B"/>
    <w:rsid w:val="00F71023"/>
    <w:rsid w:val="00FA5CFC"/>
    <w:rsid w:val="00FB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3236"/>
  <w15:chartTrackingRefBased/>
  <w15:docId w15:val="{445D9C03-3088-483F-9137-ECA35576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102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C6A0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C6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F:\CPC\Membres%20et%20bateaux\2024\Bateaux-Autorisations-Bagues_2024_V1.xlsm" TargetMode="External"/><Relationship Id="rId1" Type="http://schemas.openxmlformats.org/officeDocument/2006/relationships/mailMergeSource" Target="file:///F:\CPC\Membres%20et%20bateaux\2024\Bateaux-Autorisations-Bagues_2024_V1.xls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3DA8C-EC11-429C-A26D-BB768730F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490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NOLORGUES Vincent</dc:creator>
  <cp:keywords/>
  <dc:description/>
  <cp:lastModifiedBy>NOLORGUES Vincent</cp:lastModifiedBy>
  <cp:revision>5</cp:revision>
  <dcterms:created xsi:type="dcterms:W3CDTF">2024-06-25T17:20:00Z</dcterms:created>
  <dcterms:modified xsi:type="dcterms:W3CDTF">2024-06-27T09:29:00Z</dcterms:modified>
</cp:coreProperties>
</file>